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4ABFD" w14:textId="49760A8B" w:rsidR="00C66CBB" w:rsidRPr="00C036B7" w:rsidRDefault="00C66CBB" w:rsidP="00C66CBB">
      <w:pPr>
        <w:tabs>
          <w:tab w:val="right" w:pos="9781"/>
          <w:tab w:val="right" w:pos="13323"/>
        </w:tabs>
        <w:spacing w:before="60" w:after="60" w:line="240" w:lineRule="auto"/>
        <w:outlineLvl w:val="0"/>
        <w:rPr>
          <w:rFonts w:eastAsia="SimSun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036B7">
        <w:rPr>
          <w:rFonts w:eastAsia="SimSun" w:cs="Arial"/>
          <w:b/>
          <w:sz w:val="24"/>
          <w:szCs w:val="24"/>
          <w:lang w:eastAsia="zh-CN"/>
        </w:rPr>
        <w:t>3GPP TSG-RAN WG4 Meeting # 10</w:t>
      </w:r>
      <w:r w:rsidR="00CB3198">
        <w:rPr>
          <w:rFonts w:eastAsia="SimSun" w:cs="Arial"/>
          <w:b/>
          <w:sz w:val="24"/>
          <w:szCs w:val="24"/>
          <w:lang w:eastAsia="zh-CN"/>
        </w:rPr>
        <w:t>9</w:t>
      </w:r>
      <w:r w:rsidRPr="00C036B7">
        <w:rPr>
          <w:rFonts w:eastAsia="SimSun" w:cs="Arial"/>
          <w:b/>
          <w:sz w:val="24"/>
          <w:szCs w:val="24"/>
          <w:lang w:eastAsia="zh-CN"/>
        </w:rPr>
        <w:tab/>
      </w:r>
      <w:r w:rsidR="00340E3B" w:rsidRPr="00340E3B">
        <w:rPr>
          <w:rFonts w:eastAsia="SimSun" w:cs="Arial"/>
          <w:b/>
          <w:sz w:val="24"/>
          <w:szCs w:val="24"/>
          <w:lang w:eastAsia="zh-CN"/>
        </w:rPr>
        <w:t>R4-23</w:t>
      </w:r>
      <w:r w:rsidR="00660402">
        <w:rPr>
          <w:rFonts w:eastAsia="SimSun" w:cs="Arial"/>
          <w:b/>
          <w:sz w:val="24"/>
          <w:szCs w:val="24"/>
          <w:lang w:eastAsia="zh-CN"/>
        </w:rPr>
        <w:t>20703</w:t>
      </w:r>
    </w:p>
    <w:p w14:paraId="29E6DBA2" w14:textId="0BB645EC" w:rsidR="00C66CBB" w:rsidRPr="00C036B7" w:rsidRDefault="00CB3198" w:rsidP="001B3509">
      <w:pPr>
        <w:tabs>
          <w:tab w:val="right" w:pos="9781"/>
          <w:tab w:val="right" w:pos="13323"/>
        </w:tabs>
        <w:spacing w:after="60" w:line="240" w:lineRule="auto"/>
        <w:outlineLvl w:val="0"/>
        <w:rPr>
          <w:rFonts w:eastAsia="SimSun" w:cs="Arial"/>
          <w:b/>
          <w:sz w:val="24"/>
          <w:szCs w:val="24"/>
          <w:lang w:eastAsia="zh-CN"/>
        </w:rPr>
      </w:pPr>
      <w:r>
        <w:rPr>
          <w:rFonts w:eastAsia="SimSun" w:cs="Arial"/>
          <w:b/>
          <w:sz w:val="24"/>
          <w:szCs w:val="24"/>
          <w:lang w:eastAsia="zh-CN"/>
        </w:rPr>
        <w:t>Chicago</w:t>
      </w:r>
      <w:r w:rsidR="00C66CBB" w:rsidRPr="00C036B7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USA</w:t>
      </w:r>
      <w:r w:rsidR="00C66CBB" w:rsidRPr="00C036B7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Novem</w:t>
      </w:r>
      <w:r w:rsidR="00C66CBB" w:rsidRPr="00C036B7">
        <w:rPr>
          <w:rFonts w:eastAsia="SimSun" w:cs="Arial"/>
          <w:b/>
          <w:sz w:val="24"/>
          <w:szCs w:val="24"/>
          <w:lang w:eastAsia="zh-CN"/>
        </w:rPr>
        <w:t xml:space="preserve">ber </w:t>
      </w:r>
      <w:r>
        <w:rPr>
          <w:rFonts w:eastAsia="SimSun" w:cs="Arial"/>
          <w:b/>
          <w:sz w:val="24"/>
          <w:szCs w:val="24"/>
          <w:lang w:eastAsia="zh-CN"/>
        </w:rPr>
        <w:t>13</w:t>
      </w:r>
      <w:r w:rsidR="00C66CBB" w:rsidRPr="00C036B7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Novem</w:t>
      </w:r>
      <w:r w:rsidR="00C66CBB" w:rsidRPr="00C036B7">
        <w:rPr>
          <w:rFonts w:eastAsia="SimSun" w:cs="Arial"/>
          <w:b/>
          <w:sz w:val="24"/>
          <w:szCs w:val="24"/>
          <w:lang w:eastAsia="zh-CN"/>
        </w:rPr>
        <w:t>ber 1</w:t>
      </w:r>
      <w:r>
        <w:rPr>
          <w:rFonts w:eastAsia="SimSun" w:cs="Arial"/>
          <w:b/>
          <w:sz w:val="24"/>
          <w:szCs w:val="24"/>
          <w:lang w:eastAsia="zh-CN"/>
        </w:rPr>
        <w:t>7</w:t>
      </w:r>
      <w:r w:rsidR="00C66CBB" w:rsidRPr="00C036B7">
        <w:rPr>
          <w:rFonts w:eastAsia="SimSun" w:cs="Arial"/>
          <w:b/>
          <w:sz w:val="24"/>
          <w:szCs w:val="24"/>
          <w:lang w:eastAsia="zh-CN"/>
        </w:rPr>
        <w:t>, 2023</w:t>
      </w:r>
    </w:p>
    <w:p w14:paraId="18849DB6" w14:textId="69154081" w:rsidR="00C66CBB" w:rsidRPr="00C036B7" w:rsidRDefault="00C66CBB" w:rsidP="001B3509">
      <w:pPr>
        <w:tabs>
          <w:tab w:val="left" w:pos="1985"/>
        </w:tabs>
        <w:spacing w:before="240" w:after="60" w:line="240" w:lineRule="auto"/>
        <w:rPr>
          <w:rFonts w:eastAsia="SimSun" w:cs="Arial"/>
          <w:b/>
          <w:sz w:val="24"/>
          <w:szCs w:val="24"/>
          <w:lang w:eastAsia="zh-CN"/>
        </w:rPr>
      </w:pPr>
      <w:r w:rsidRPr="00C036B7">
        <w:rPr>
          <w:rFonts w:eastAsia="SimSun" w:cs="Arial"/>
          <w:b/>
          <w:sz w:val="24"/>
          <w:szCs w:val="24"/>
          <w:lang w:eastAsia="zh-CN"/>
        </w:rPr>
        <w:t>Agenda Item:</w:t>
      </w:r>
      <w:r w:rsidRPr="00C036B7">
        <w:rPr>
          <w:rFonts w:eastAsia="SimSun" w:cs="Arial"/>
          <w:b/>
          <w:sz w:val="24"/>
          <w:szCs w:val="24"/>
          <w:lang w:eastAsia="zh-CN"/>
        </w:rPr>
        <w:tab/>
      </w:r>
      <w:r w:rsidR="00CB3198">
        <w:rPr>
          <w:rFonts w:eastAsia="SimSun" w:cs="Arial"/>
          <w:b/>
          <w:sz w:val="24"/>
          <w:szCs w:val="24"/>
          <w:lang w:eastAsia="zh-CN"/>
        </w:rPr>
        <w:t>13</w:t>
      </w:r>
    </w:p>
    <w:p w14:paraId="32A30A03" w14:textId="794619DE" w:rsidR="00C66CBB" w:rsidRPr="00C036B7" w:rsidRDefault="00C66CBB" w:rsidP="00C66CBB">
      <w:pPr>
        <w:tabs>
          <w:tab w:val="left" w:pos="1985"/>
        </w:tabs>
        <w:spacing w:before="60" w:after="60" w:line="240" w:lineRule="auto"/>
        <w:rPr>
          <w:rFonts w:eastAsia="Times New Roman" w:cs="Arial"/>
          <w:sz w:val="24"/>
          <w:szCs w:val="24"/>
          <w:lang w:eastAsia="ja-JP"/>
        </w:rPr>
      </w:pPr>
      <w:r w:rsidRPr="00C036B7">
        <w:rPr>
          <w:rFonts w:eastAsia="Times New Roman" w:cs="Arial"/>
          <w:b/>
          <w:sz w:val="24"/>
          <w:szCs w:val="24"/>
          <w:lang w:eastAsia="zh-CN"/>
        </w:rPr>
        <w:t xml:space="preserve">Source: </w:t>
      </w:r>
      <w:r w:rsidRPr="00C036B7">
        <w:rPr>
          <w:rFonts w:eastAsia="Times New Roman" w:cs="Arial"/>
          <w:b/>
          <w:sz w:val="24"/>
          <w:szCs w:val="24"/>
          <w:lang w:eastAsia="zh-CN"/>
        </w:rPr>
        <w:tab/>
        <w:t>Ericsson</w:t>
      </w:r>
    </w:p>
    <w:p w14:paraId="33C3E617" w14:textId="7FF8FDB0" w:rsidR="00C66CBB" w:rsidRPr="00C036B7" w:rsidRDefault="00C66CBB" w:rsidP="00C66CBB">
      <w:pPr>
        <w:tabs>
          <w:tab w:val="left" w:pos="1985"/>
        </w:tabs>
        <w:spacing w:before="60" w:after="60" w:line="240" w:lineRule="auto"/>
        <w:rPr>
          <w:rFonts w:eastAsia="SimSun" w:cs="Arial"/>
          <w:sz w:val="24"/>
          <w:szCs w:val="24"/>
          <w:lang w:eastAsia="zh-CN"/>
        </w:rPr>
      </w:pPr>
      <w:r w:rsidRPr="00C036B7">
        <w:rPr>
          <w:rFonts w:eastAsia="Times New Roman" w:cs="Arial"/>
          <w:b/>
          <w:sz w:val="24"/>
          <w:szCs w:val="24"/>
          <w:lang w:eastAsia="zh-CN"/>
        </w:rPr>
        <w:t>Title:</w:t>
      </w:r>
      <w:r w:rsidRPr="00C036B7">
        <w:rPr>
          <w:rFonts w:eastAsia="Times New Roman" w:cs="Arial"/>
          <w:sz w:val="24"/>
          <w:szCs w:val="24"/>
          <w:lang w:eastAsia="zh-CN"/>
        </w:rPr>
        <w:t xml:space="preserve"> </w:t>
      </w:r>
      <w:r w:rsidRPr="00C036B7">
        <w:rPr>
          <w:rFonts w:eastAsia="Times New Roman" w:cs="Arial"/>
          <w:sz w:val="24"/>
          <w:szCs w:val="24"/>
          <w:lang w:eastAsia="zh-CN"/>
        </w:rPr>
        <w:tab/>
      </w:r>
      <w:r w:rsidR="00FE550D" w:rsidRPr="00C036B7">
        <w:rPr>
          <w:rFonts w:eastAsia="SimSun" w:cs="Arial"/>
          <w:b/>
          <w:sz w:val="24"/>
          <w:szCs w:val="24"/>
          <w:lang w:eastAsia="zh-CN"/>
        </w:rPr>
        <w:t>Proposals for NR RRM enhancements in Rel-19</w:t>
      </w:r>
    </w:p>
    <w:p w14:paraId="2D5672ED" w14:textId="1EC66454" w:rsidR="00E90E49" w:rsidRPr="00C036B7" w:rsidRDefault="00C66CBB" w:rsidP="00925217">
      <w:pPr>
        <w:tabs>
          <w:tab w:val="left" w:pos="1985"/>
        </w:tabs>
        <w:spacing w:before="60" w:after="60" w:line="240" w:lineRule="auto"/>
        <w:rPr>
          <w:rFonts w:eastAsia="Times New Roman" w:cs="Arial"/>
          <w:b/>
          <w:sz w:val="24"/>
          <w:szCs w:val="24"/>
          <w:lang w:eastAsia="zh-CN"/>
        </w:rPr>
      </w:pPr>
      <w:r w:rsidRPr="00C036B7">
        <w:rPr>
          <w:rFonts w:eastAsia="Times New Roman" w:cs="Arial"/>
          <w:b/>
          <w:sz w:val="24"/>
          <w:szCs w:val="24"/>
          <w:lang w:eastAsia="zh-CN"/>
        </w:rPr>
        <w:t>Document for:</w:t>
      </w:r>
      <w:r w:rsidRPr="00C036B7">
        <w:rPr>
          <w:rFonts w:eastAsia="Times New Roman" w:cs="Arial"/>
          <w:sz w:val="24"/>
          <w:szCs w:val="24"/>
          <w:lang w:eastAsia="zh-CN"/>
        </w:rPr>
        <w:tab/>
      </w:r>
      <w:r w:rsidRPr="00C036B7">
        <w:rPr>
          <w:rFonts w:eastAsia="Times New Roman" w:cs="Arial"/>
          <w:b/>
          <w:sz w:val="24"/>
          <w:szCs w:val="24"/>
          <w:lang w:eastAsia="zh-CN"/>
        </w:rPr>
        <w:t>Discussion</w:t>
      </w:r>
    </w:p>
    <w:p w14:paraId="6883CB62" w14:textId="0BF342B3" w:rsidR="00E90E49" w:rsidRPr="00C036B7" w:rsidRDefault="00E90E49" w:rsidP="00B420E5">
      <w:pPr>
        <w:pStyle w:val="Heading1"/>
        <w:numPr>
          <w:ilvl w:val="0"/>
          <w:numId w:val="38"/>
        </w:numPr>
      </w:pPr>
      <w:r w:rsidRPr="00C036B7">
        <w:t>Introduction</w:t>
      </w:r>
    </w:p>
    <w:p w14:paraId="511AC221" w14:textId="3AC21100" w:rsidR="008E44E1" w:rsidRPr="00C036B7" w:rsidRDefault="00E75659" w:rsidP="008E44E1">
      <w:pPr>
        <w:pStyle w:val="BodyText"/>
      </w:pPr>
      <w:r w:rsidRPr="00C036B7">
        <w:t>In this contribution</w:t>
      </w:r>
      <w:r w:rsidR="0026232C" w:rsidRPr="00C036B7">
        <w:t xml:space="preserve"> </w:t>
      </w:r>
      <w:r w:rsidRPr="00C036B7">
        <w:t xml:space="preserve">we present </w:t>
      </w:r>
      <w:r w:rsidR="00781A93" w:rsidRPr="00C036B7">
        <w:t xml:space="preserve">proposals for </w:t>
      </w:r>
      <w:r w:rsidR="0026232C" w:rsidRPr="00C036B7">
        <w:t xml:space="preserve">RRM enhancements related to </w:t>
      </w:r>
      <w:r w:rsidR="00781A93" w:rsidRPr="00C036B7">
        <w:t xml:space="preserve">RAN4 led </w:t>
      </w:r>
      <w:r w:rsidR="0026232C" w:rsidRPr="00C036B7">
        <w:t xml:space="preserve">items in </w:t>
      </w:r>
      <w:r w:rsidR="00781A93" w:rsidRPr="00C036B7">
        <w:t>Rel-19</w:t>
      </w:r>
      <w:r w:rsidR="00BA59C7" w:rsidRPr="00C036B7">
        <w:t>.</w:t>
      </w:r>
    </w:p>
    <w:p w14:paraId="6F3974EE" w14:textId="7DBE3ACD" w:rsidR="0026232C" w:rsidRPr="00C036B7" w:rsidRDefault="0026232C" w:rsidP="008E44E1">
      <w:pPr>
        <w:pStyle w:val="BodyText"/>
      </w:pPr>
      <w:r w:rsidRPr="00C036B7">
        <w:t xml:space="preserve">At the last RAN plenary there were brief presentations which were followed by question/answer sessions for selected set of Rel-19 proposals. The presentation also covered our Rel-19 proposal in [1]. Based on the contributions from other companies our observation is that </w:t>
      </w:r>
      <w:r w:rsidR="004D6AF5" w:rsidRPr="00C036B7">
        <w:t>several companies have also expressed their support for RRM enhancement proposals in our contribution [2-</w:t>
      </w:r>
      <w:r w:rsidR="00AD333A">
        <w:t>9</w:t>
      </w:r>
      <w:r w:rsidR="004D6AF5" w:rsidRPr="00C036B7">
        <w:t>].</w:t>
      </w:r>
    </w:p>
    <w:p w14:paraId="5C8D7B8B" w14:textId="363F1031" w:rsidR="004D6AF5" w:rsidRPr="00C036B7" w:rsidRDefault="004D6AF5" w:rsidP="008E44E1">
      <w:pPr>
        <w:pStyle w:val="BodyText"/>
      </w:pPr>
      <w:r w:rsidRPr="00C036B7">
        <w:t>The aim of this contribution is to collect further feedback on our proposals related to RRM enhancements in Rel-19 and pro</w:t>
      </w:r>
      <w:r w:rsidR="00CB2D91" w:rsidRPr="00C036B7">
        <w:t xml:space="preserve">pose way forward on the organization of these items. </w:t>
      </w:r>
    </w:p>
    <w:p w14:paraId="34ABA822" w14:textId="25B6ECD8" w:rsidR="00F037B7" w:rsidRPr="00C036B7" w:rsidRDefault="00CF0C08" w:rsidP="00B420E5">
      <w:pPr>
        <w:pStyle w:val="Heading1"/>
        <w:numPr>
          <w:ilvl w:val="0"/>
          <w:numId w:val="38"/>
        </w:numPr>
      </w:pPr>
      <w:r w:rsidRPr="00C036B7">
        <w:t>RRM</w:t>
      </w:r>
      <w:r w:rsidR="00B420E5" w:rsidRPr="00C036B7">
        <w:t xml:space="preserve"> Enhancements</w:t>
      </w:r>
    </w:p>
    <w:p w14:paraId="560ABAA7" w14:textId="1F280D90" w:rsidR="00AB0BC8" w:rsidRPr="00C036B7" w:rsidRDefault="00B23E95" w:rsidP="00A04F49">
      <w:r w:rsidRPr="00C036B7">
        <w:t>In the area of RRM gener</w:t>
      </w:r>
      <w:r w:rsidR="00160976" w:rsidRPr="00C036B7">
        <w:t>ally there are very large number of proposals. Therefore, our aim is to focus on those areas which ar</w:t>
      </w:r>
      <w:r w:rsidR="00B53C1D" w:rsidRPr="00C036B7">
        <w:t>e urgent and have substantial practic</w:t>
      </w:r>
      <w:r w:rsidR="00A9289D">
        <w:t>al</w:t>
      </w:r>
      <w:r w:rsidR="00B53C1D" w:rsidRPr="00C036B7">
        <w:t xml:space="preserve"> significance</w:t>
      </w:r>
      <w:r w:rsidR="002E5FE6" w:rsidRPr="00C036B7">
        <w:t xml:space="preserve"> and cannot be covered in work items led by other working groups</w:t>
      </w:r>
      <w:r w:rsidR="00B53C1D" w:rsidRPr="00C036B7">
        <w:t>.</w:t>
      </w:r>
      <w:r w:rsidR="002E5FE6" w:rsidRPr="00C036B7">
        <w:t xml:space="preserve"> </w:t>
      </w:r>
      <w:r w:rsidR="001B5D0D" w:rsidRPr="00C036B7">
        <w:t xml:space="preserve">Based on the arguments </w:t>
      </w:r>
      <w:r w:rsidR="002E5FE6" w:rsidRPr="00C036B7">
        <w:t xml:space="preserve">we have </w:t>
      </w:r>
      <w:r w:rsidR="00AB704D" w:rsidRPr="00C036B7">
        <w:t>the following two proposals for RRM.</w:t>
      </w:r>
    </w:p>
    <w:p w14:paraId="32D06102" w14:textId="6C622A68" w:rsidR="009900B5" w:rsidRPr="00C036B7" w:rsidRDefault="002D3281" w:rsidP="00212970">
      <w:pPr>
        <w:pStyle w:val="ListParagraph"/>
        <w:numPr>
          <w:ilvl w:val="0"/>
          <w:numId w:val="31"/>
        </w:numPr>
      </w:pPr>
      <w:r w:rsidRPr="00C036B7">
        <w:t xml:space="preserve">FR2 Layer-3 </w:t>
      </w:r>
      <w:r w:rsidR="00490247">
        <w:rPr>
          <w:lang w:val="en-US"/>
        </w:rPr>
        <w:t xml:space="preserve">and Layer-2 </w:t>
      </w:r>
      <w:r w:rsidRPr="00C036B7">
        <w:t>measurement delay reduction</w:t>
      </w:r>
    </w:p>
    <w:p w14:paraId="35B3B733" w14:textId="3E5BD9AA" w:rsidR="00212970" w:rsidRPr="00C036B7" w:rsidRDefault="00212970" w:rsidP="00AB0BC8">
      <w:pPr>
        <w:pStyle w:val="ListParagraph"/>
        <w:numPr>
          <w:ilvl w:val="0"/>
          <w:numId w:val="31"/>
        </w:numPr>
      </w:pPr>
      <w:r w:rsidRPr="00C036B7">
        <w:t>UE power saving enhancements</w:t>
      </w:r>
    </w:p>
    <w:p w14:paraId="0D0BD800" w14:textId="31748F35" w:rsidR="00F037B7" w:rsidRPr="00C036B7" w:rsidRDefault="005B06B0" w:rsidP="005B06B0">
      <w:pPr>
        <w:pStyle w:val="Heading2"/>
      </w:pPr>
      <w:r w:rsidRPr="00C036B7">
        <w:t xml:space="preserve">4.1 </w:t>
      </w:r>
      <w:r w:rsidR="00212970" w:rsidRPr="00C036B7">
        <w:t>FR2 measurement delay reduction</w:t>
      </w:r>
    </w:p>
    <w:p w14:paraId="0DB89C38" w14:textId="55CE857A" w:rsidR="00AD15E2" w:rsidRDefault="00F67445" w:rsidP="00D10FB9">
      <w:pPr>
        <w:rPr>
          <w:lang w:val="en-GB" w:eastAsia="ja-JP"/>
        </w:rPr>
      </w:pPr>
      <w:r w:rsidRPr="00C036B7">
        <w:rPr>
          <w:lang w:val="en-GB" w:eastAsia="ja-JP"/>
        </w:rPr>
        <w:t xml:space="preserve">The </w:t>
      </w:r>
      <w:r w:rsidR="00D10FB9" w:rsidRPr="00C036B7">
        <w:rPr>
          <w:lang w:val="en-GB" w:eastAsia="ja-JP"/>
        </w:rPr>
        <w:t>FR2 measurement delay for layer-3 measurements (</w:t>
      </w:r>
      <w:proofErr w:type="gramStart"/>
      <w:r w:rsidR="00D10FB9" w:rsidRPr="00C036B7">
        <w:rPr>
          <w:lang w:val="en-GB" w:eastAsia="ja-JP"/>
        </w:rPr>
        <w:t>e.g.</w:t>
      </w:r>
      <w:proofErr w:type="gramEnd"/>
      <w:r w:rsidR="00D10FB9" w:rsidRPr="00C036B7">
        <w:rPr>
          <w:lang w:val="en-GB" w:eastAsia="ja-JP"/>
        </w:rPr>
        <w:t xml:space="preserve"> cell search, RSRP/RSRQ/SINR period) is much longer than in FR1 due to UE RX beam sweeping.</w:t>
      </w:r>
      <w:r w:rsidRPr="00C036B7">
        <w:rPr>
          <w:lang w:val="en-GB" w:eastAsia="ja-JP"/>
        </w:rPr>
        <w:t xml:space="preserve"> </w:t>
      </w:r>
      <w:r w:rsidR="00AD15E2" w:rsidRPr="00AD15E2">
        <w:rPr>
          <w:lang w:val="en-GB" w:eastAsia="ja-JP"/>
        </w:rPr>
        <w:t>The FR2 measurement delay</w:t>
      </w:r>
      <w:r w:rsidR="00AD15E2">
        <w:rPr>
          <w:lang w:val="en-GB" w:eastAsia="ja-JP"/>
        </w:rPr>
        <w:t xml:space="preserve"> reduction for different types of L1 and/or L3 measurements </w:t>
      </w:r>
      <w:r w:rsidR="00ED37A7">
        <w:rPr>
          <w:lang w:val="en-GB" w:eastAsia="ja-JP"/>
        </w:rPr>
        <w:t>is also one of the most popular and frequen</w:t>
      </w:r>
      <w:r w:rsidR="00AD333A">
        <w:rPr>
          <w:lang w:val="en-GB" w:eastAsia="ja-JP"/>
        </w:rPr>
        <w:t xml:space="preserve">t Rel-19 </w:t>
      </w:r>
      <w:r w:rsidR="00ED37A7">
        <w:rPr>
          <w:lang w:val="en-GB" w:eastAsia="ja-JP"/>
        </w:rPr>
        <w:t xml:space="preserve">proposals </w:t>
      </w:r>
      <w:r w:rsidR="00AD333A">
        <w:rPr>
          <w:lang w:val="en-GB" w:eastAsia="ja-JP"/>
        </w:rPr>
        <w:t xml:space="preserve">in the RRM area </w:t>
      </w:r>
      <w:r w:rsidR="00ED37A7">
        <w:rPr>
          <w:lang w:val="en-GB" w:eastAsia="ja-JP"/>
        </w:rPr>
        <w:t>from several companies</w:t>
      </w:r>
      <w:r w:rsidR="00AD333A">
        <w:rPr>
          <w:lang w:val="en-GB" w:eastAsia="ja-JP"/>
        </w:rPr>
        <w:t xml:space="preserve"> [2-9]</w:t>
      </w:r>
      <w:r w:rsidR="00ED37A7">
        <w:rPr>
          <w:lang w:val="en-GB" w:eastAsia="ja-JP"/>
        </w:rPr>
        <w:t>.</w:t>
      </w:r>
    </w:p>
    <w:p w14:paraId="1A92B27D" w14:textId="73396B7E" w:rsidR="00D10FB9" w:rsidRPr="00C036B7" w:rsidRDefault="00F67445" w:rsidP="00D10FB9">
      <w:pPr>
        <w:rPr>
          <w:lang w:val="en-GB" w:eastAsia="ja-JP"/>
        </w:rPr>
      </w:pPr>
      <w:r w:rsidRPr="00C036B7">
        <w:rPr>
          <w:lang w:val="en-GB" w:eastAsia="ja-JP"/>
        </w:rPr>
        <w:t xml:space="preserve">The existing </w:t>
      </w:r>
      <w:r w:rsidR="00D10FB9" w:rsidRPr="00C036B7">
        <w:rPr>
          <w:lang w:val="en-GB" w:eastAsia="ja-JP"/>
        </w:rPr>
        <w:t xml:space="preserve">Rel-18 </w:t>
      </w:r>
      <w:r w:rsidRPr="00C036B7">
        <w:rPr>
          <w:lang w:val="en-GB" w:eastAsia="ja-JP"/>
        </w:rPr>
        <w:t xml:space="preserve">WI on RRM enhancement covering </w:t>
      </w:r>
      <w:r w:rsidR="00D10FB9" w:rsidRPr="00C036B7">
        <w:rPr>
          <w:lang w:val="en-GB" w:eastAsia="ja-JP"/>
        </w:rPr>
        <w:t xml:space="preserve">FR2 delay reduction is limited to </w:t>
      </w:r>
      <w:r w:rsidRPr="00C036B7">
        <w:rPr>
          <w:lang w:val="en-GB" w:eastAsia="ja-JP"/>
        </w:rPr>
        <w:t xml:space="preserve">only </w:t>
      </w:r>
      <w:proofErr w:type="spellStart"/>
      <w:r w:rsidR="00D10FB9" w:rsidRPr="00C036B7">
        <w:rPr>
          <w:lang w:val="en-GB" w:eastAsia="ja-JP"/>
        </w:rPr>
        <w:t>SCell</w:t>
      </w:r>
      <w:proofErr w:type="spellEnd"/>
      <w:r w:rsidR="00D10FB9" w:rsidRPr="00C036B7">
        <w:rPr>
          <w:lang w:val="en-GB" w:eastAsia="ja-JP"/>
        </w:rPr>
        <w:t xml:space="preserve"> activation</w:t>
      </w:r>
      <w:r w:rsidR="00F66FBF" w:rsidRPr="00C036B7">
        <w:rPr>
          <w:lang w:val="en-GB" w:eastAsia="ja-JP"/>
        </w:rPr>
        <w:t xml:space="preserve"> delay reduction</w:t>
      </w:r>
      <w:r w:rsidR="00D10FB9" w:rsidRPr="00C036B7">
        <w:rPr>
          <w:lang w:val="en-GB" w:eastAsia="ja-JP"/>
        </w:rPr>
        <w:t>.</w:t>
      </w:r>
      <w:r w:rsidR="00F66FBF" w:rsidRPr="00C036B7">
        <w:rPr>
          <w:lang w:val="en-GB" w:eastAsia="ja-JP"/>
        </w:rPr>
        <w:t xml:space="preserve"> The consequence is that the </w:t>
      </w:r>
      <w:r w:rsidR="00D10FB9" w:rsidRPr="00C036B7">
        <w:rPr>
          <w:lang w:val="en-GB" w:eastAsia="ja-JP"/>
        </w:rPr>
        <w:t xml:space="preserve">FR2 measurement delay increases execution of mobility procedures </w:t>
      </w:r>
      <w:r w:rsidR="00F66FBF" w:rsidRPr="00C036B7">
        <w:rPr>
          <w:lang w:val="en-GB" w:eastAsia="ja-JP"/>
        </w:rPr>
        <w:t>(</w:t>
      </w:r>
      <w:proofErr w:type="gramStart"/>
      <w:r w:rsidR="00F66FBF" w:rsidRPr="00C036B7">
        <w:rPr>
          <w:lang w:val="en-GB" w:eastAsia="ja-JP"/>
        </w:rPr>
        <w:t>e.g.</w:t>
      </w:r>
      <w:proofErr w:type="gramEnd"/>
      <w:r w:rsidR="00F66FBF" w:rsidRPr="00C036B7">
        <w:rPr>
          <w:lang w:val="en-GB" w:eastAsia="ja-JP"/>
        </w:rPr>
        <w:t xml:space="preserve"> cell reselection, handover etc) </w:t>
      </w:r>
      <w:r w:rsidR="00D10FB9" w:rsidRPr="00C036B7">
        <w:rPr>
          <w:lang w:val="en-GB" w:eastAsia="ja-JP"/>
        </w:rPr>
        <w:t>which rely on Layer-3 measurements</w:t>
      </w:r>
      <w:r w:rsidR="00F633F7" w:rsidRPr="00C036B7">
        <w:rPr>
          <w:lang w:val="en-GB" w:eastAsia="ja-JP"/>
        </w:rPr>
        <w:t xml:space="preserve"> as well as RLM/link recover</w:t>
      </w:r>
      <w:r w:rsidR="00332206">
        <w:rPr>
          <w:lang w:val="en-GB" w:eastAsia="ja-JP"/>
        </w:rPr>
        <w:t>y</w:t>
      </w:r>
      <w:r w:rsidR="00F633F7" w:rsidRPr="00C036B7">
        <w:rPr>
          <w:lang w:val="en-GB" w:eastAsia="ja-JP"/>
        </w:rPr>
        <w:t xml:space="preserve"> procedures</w:t>
      </w:r>
      <w:r w:rsidR="00F34CCB" w:rsidRPr="00C036B7">
        <w:rPr>
          <w:lang w:val="en-GB" w:eastAsia="ja-JP"/>
        </w:rPr>
        <w:t>, which rely on Layer-1 measurements</w:t>
      </w:r>
      <w:r w:rsidR="00D10FB9" w:rsidRPr="00C036B7">
        <w:rPr>
          <w:lang w:val="en-GB" w:eastAsia="ja-JP"/>
        </w:rPr>
        <w:t>.</w:t>
      </w:r>
      <w:r w:rsidR="00F66FBF" w:rsidRPr="00C036B7">
        <w:rPr>
          <w:lang w:val="en-GB" w:eastAsia="ja-JP"/>
        </w:rPr>
        <w:t xml:space="preserve"> Furthermore, l</w:t>
      </w:r>
      <w:r w:rsidR="00D10FB9" w:rsidRPr="00C036B7">
        <w:rPr>
          <w:lang w:val="en-GB" w:eastAsia="ja-JP"/>
        </w:rPr>
        <w:t xml:space="preserve">onger measurement delay causes more scheduling restriction resulting in throughput loss. </w:t>
      </w:r>
      <w:r w:rsidR="00F66FBF" w:rsidRPr="00C036B7">
        <w:rPr>
          <w:lang w:val="en-GB" w:eastAsia="ja-JP"/>
        </w:rPr>
        <w:t>Currently w</w:t>
      </w:r>
      <w:r w:rsidR="00D10FB9" w:rsidRPr="00C036B7">
        <w:rPr>
          <w:lang w:val="en-GB" w:eastAsia="ja-JP"/>
        </w:rPr>
        <w:t>ide range of UEs are expected to support simultaneous reception of reference signals (</w:t>
      </w:r>
      <w:proofErr w:type="gramStart"/>
      <w:r w:rsidR="00D10FB9" w:rsidRPr="00C036B7">
        <w:rPr>
          <w:lang w:val="en-GB" w:eastAsia="ja-JP"/>
        </w:rPr>
        <w:t>e.g.</w:t>
      </w:r>
      <w:proofErr w:type="gramEnd"/>
      <w:r w:rsidR="00D10FB9" w:rsidRPr="00C036B7">
        <w:rPr>
          <w:lang w:val="en-GB" w:eastAsia="ja-JP"/>
        </w:rPr>
        <w:t xml:space="preserve"> SSB, CSI-RS) from multiple beams and cells by means of utilizing multi-Rx chain/multi-panel implementation.</w:t>
      </w:r>
    </w:p>
    <w:p w14:paraId="6BAC5448" w14:textId="07A54674" w:rsidR="00D10FB9" w:rsidRPr="00C036B7" w:rsidRDefault="009A4ABC" w:rsidP="00D10FB9">
      <w:pPr>
        <w:rPr>
          <w:lang w:val="en-GB" w:eastAsia="ja-JP"/>
        </w:rPr>
      </w:pPr>
      <w:r w:rsidRPr="00C036B7">
        <w:rPr>
          <w:lang w:val="en-GB" w:eastAsia="ja-JP"/>
        </w:rPr>
        <w:t xml:space="preserve">Therefore, our proposal is to </w:t>
      </w:r>
      <w:r w:rsidR="00021B24" w:rsidRPr="00C036B7">
        <w:rPr>
          <w:lang w:val="en-GB" w:eastAsia="ja-JP"/>
        </w:rPr>
        <w:t xml:space="preserve">reduce the </w:t>
      </w:r>
      <w:r w:rsidR="00D10FB9" w:rsidRPr="00C036B7">
        <w:rPr>
          <w:lang w:val="en-GB" w:eastAsia="ja-JP"/>
        </w:rPr>
        <w:t xml:space="preserve">FR2 measurement delay for </w:t>
      </w:r>
      <w:r w:rsidR="000D2FA0" w:rsidRPr="00C036B7">
        <w:rPr>
          <w:lang w:val="en-GB" w:eastAsia="ja-JP"/>
        </w:rPr>
        <w:t xml:space="preserve">layer-1 </w:t>
      </w:r>
      <w:r w:rsidR="00D10FB9" w:rsidRPr="00C036B7">
        <w:rPr>
          <w:lang w:val="en-GB" w:eastAsia="ja-JP"/>
        </w:rPr>
        <w:t>measurements</w:t>
      </w:r>
      <w:r w:rsidR="00021B24" w:rsidRPr="00C036B7">
        <w:rPr>
          <w:lang w:val="en-GB" w:eastAsia="ja-JP"/>
        </w:rPr>
        <w:t xml:space="preserve"> related to </w:t>
      </w:r>
      <w:r w:rsidR="00745353" w:rsidRPr="00C036B7">
        <w:rPr>
          <w:lang w:val="en-GB" w:eastAsia="ja-JP"/>
        </w:rPr>
        <w:t xml:space="preserve">the </w:t>
      </w:r>
      <w:r w:rsidR="000D2FA0" w:rsidRPr="00C036B7">
        <w:rPr>
          <w:lang w:val="en-GB" w:eastAsia="ja-JP"/>
        </w:rPr>
        <w:t>link rec</w:t>
      </w:r>
      <w:r w:rsidR="003B41DC" w:rsidRPr="00C036B7">
        <w:rPr>
          <w:lang w:val="en-GB" w:eastAsia="ja-JP"/>
        </w:rPr>
        <w:t xml:space="preserve">overy and RLM procedures and for layer-3 measurements for </w:t>
      </w:r>
      <w:r w:rsidR="00021B24" w:rsidRPr="00C036B7">
        <w:rPr>
          <w:lang w:val="en-GB" w:eastAsia="ja-JP"/>
        </w:rPr>
        <w:t>RRM</w:t>
      </w:r>
      <w:r w:rsidR="003B41DC" w:rsidRPr="00C036B7">
        <w:rPr>
          <w:lang w:val="en-GB" w:eastAsia="ja-JP"/>
        </w:rPr>
        <w:t xml:space="preserve"> proce</w:t>
      </w:r>
      <w:r w:rsidR="00113D8B" w:rsidRPr="00C036B7">
        <w:rPr>
          <w:lang w:val="en-GB" w:eastAsia="ja-JP"/>
        </w:rPr>
        <w:t>dures</w:t>
      </w:r>
      <w:r w:rsidR="00021B24" w:rsidRPr="00C036B7">
        <w:rPr>
          <w:lang w:val="en-GB" w:eastAsia="ja-JP"/>
        </w:rPr>
        <w:t xml:space="preserve">. </w:t>
      </w:r>
      <w:r w:rsidR="001F2305" w:rsidRPr="00C036B7">
        <w:rPr>
          <w:lang w:val="en-GB" w:eastAsia="ja-JP"/>
        </w:rPr>
        <w:t xml:space="preserve">More specifically </w:t>
      </w:r>
      <w:r w:rsidR="00991D21" w:rsidRPr="00C036B7">
        <w:rPr>
          <w:lang w:val="en-GB" w:eastAsia="ja-JP"/>
        </w:rPr>
        <w:t xml:space="preserve">the </w:t>
      </w:r>
      <w:r w:rsidR="00D10FB9" w:rsidRPr="00C036B7">
        <w:rPr>
          <w:lang w:val="en-GB" w:eastAsia="ja-JP"/>
        </w:rPr>
        <w:t xml:space="preserve">FR2 delay can be reduced at least for the following </w:t>
      </w:r>
      <w:r w:rsidR="00F34CCB" w:rsidRPr="00C036B7">
        <w:rPr>
          <w:lang w:val="en-GB" w:eastAsia="ja-JP"/>
        </w:rPr>
        <w:t>Layer-1 and L</w:t>
      </w:r>
      <w:r w:rsidR="00D10FB9" w:rsidRPr="00C036B7">
        <w:rPr>
          <w:lang w:val="en-GB" w:eastAsia="ja-JP"/>
        </w:rPr>
        <w:t>ayer-3 measurements (intra/inter-frequency/inter-RAT NR/CA/DC) applicable in all the relevant RRC states: RRC Idle, RRC inactive and RRC connected states:</w:t>
      </w:r>
    </w:p>
    <w:p w14:paraId="4D2A4C2F" w14:textId="77777777" w:rsidR="00D10FB9" w:rsidRPr="00C036B7" w:rsidRDefault="00D10FB9" w:rsidP="001F2305">
      <w:pPr>
        <w:pStyle w:val="ListParagraph"/>
        <w:numPr>
          <w:ilvl w:val="0"/>
          <w:numId w:val="32"/>
        </w:numPr>
        <w:rPr>
          <w:lang w:val="en-GB" w:eastAsia="ja-JP"/>
        </w:rPr>
      </w:pPr>
      <w:r w:rsidRPr="00C036B7">
        <w:rPr>
          <w:lang w:val="en-GB" w:eastAsia="ja-JP"/>
        </w:rPr>
        <w:t>RRC idle/inactive: cell re-selection, including idle mode CA/DC measurements etc.</w:t>
      </w:r>
    </w:p>
    <w:p w14:paraId="6AB994FE" w14:textId="77777777" w:rsidR="00D10FB9" w:rsidRPr="00C036B7" w:rsidRDefault="00D10FB9" w:rsidP="001F2305">
      <w:pPr>
        <w:pStyle w:val="ListParagraph"/>
        <w:numPr>
          <w:ilvl w:val="0"/>
          <w:numId w:val="32"/>
        </w:numPr>
        <w:rPr>
          <w:lang w:val="en-GB" w:eastAsia="ja-JP"/>
        </w:rPr>
      </w:pPr>
      <w:r w:rsidRPr="00C036B7">
        <w:rPr>
          <w:lang w:val="en-GB" w:eastAsia="ja-JP"/>
        </w:rPr>
        <w:t>RRC connected: RLM, beam management/link recovery procedure, cell search, RSRP/RSRQ/SINR, SSB index acquisition, CGI reading etc.</w:t>
      </w:r>
    </w:p>
    <w:p w14:paraId="47F4614C" w14:textId="268F405A" w:rsidR="00D10FB9" w:rsidRPr="00C036B7" w:rsidRDefault="00991D21" w:rsidP="00991D21">
      <w:pPr>
        <w:spacing w:before="240" w:after="0" w:line="240" w:lineRule="auto"/>
        <w:rPr>
          <w:lang w:val="en-GB" w:eastAsia="ja-JP"/>
        </w:rPr>
      </w:pPr>
      <w:r w:rsidRPr="00C036B7">
        <w:rPr>
          <w:lang w:val="en-GB" w:eastAsia="ja-JP"/>
        </w:rPr>
        <w:lastRenderedPageBreak/>
        <w:t xml:space="preserve">The </w:t>
      </w:r>
      <w:r w:rsidR="000B6871" w:rsidRPr="00C036B7">
        <w:rPr>
          <w:lang w:val="en-GB" w:eastAsia="ja-JP"/>
        </w:rPr>
        <w:t xml:space="preserve">RAN4 work on </w:t>
      </w:r>
      <w:r w:rsidRPr="00C036B7">
        <w:rPr>
          <w:lang w:val="en-GB" w:eastAsia="ja-JP"/>
        </w:rPr>
        <w:t xml:space="preserve">FR2 measurement delay </w:t>
      </w:r>
      <w:r w:rsidR="000B6871" w:rsidRPr="00C036B7">
        <w:rPr>
          <w:lang w:val="en-GB" w:eastAsia="ja-JP"/>
        </w:rPr>
        <w:t>may also require some support from RAN2 in terms of defining</w:t>
      </w:r>
      <w:r w:rsidR="00745353" w:rsidRPr="00C036B7">
        <w:rPr>
          <w:lang w:val="en-GB" w:eastAsia="ja-JP"/>
        </w:rPr>
        <w:t xml:space="preserve"> new </w:t>
      </w:r>
      <w:r w:rsidR="00D10FB9" w:rsidRPr="00C036B7">
        <w:rPr>
          <w:lang w:val="en-GB" w:eastAsia="ja-JP"/>
        </w:rPr>
        <w:t>signa</w:t>
      </w:r>
      <w:r w:rsidR="00977614">
        <w:rPr>
          <w:lang w:val="en-GB" w:eastAsia="ja-JP"/>
        </w:rPr>
        <w:t>l</w:t>
      </w:r>
      <w:r w:rsidR="00D10FB9" w:rsidRPr="00C036B7">
        <w:rPr>
          <w:lang w:val="en-GB" w:eastAsia="ja-JP"/>
        </w:rPr>
        <w:t>ling for the UE to meet the reduced FR2 delay requirements</w:t>
      </w:r>
      <w:r w:rsidR="00745353" w:rsidRPr="00C036B7">
        <w:rPr>
          <w:lang w:val="en-GB" w:eastAsia="ja-JP"/>
        </w:rPr>
        <w:t xml:space="preserve">. </w:t>
      </w:r>
    </w:p>
    <w:p w14:paraId="53667840" w14:textId="56B81B5C" w:rsidR="009954B3" w:rsidRPr="00C036B7" w:rsidRDefault="009954B3" w:rsidP="00991D21">
      <w:pPr>
        <w:spacing w:before="240" w:after="0" w:line="240" w:lineRule="auto"/>
        <w:rPr>
          <w:lang w:val="en-GB" w:eastAsia="ja-JP"/>
        </w:rPr>
      </w:pPr>
      <w:r w:rsidRPr="00C036B7">
        <w:rPr>
          <w:lang w:val="en-GB" w:eastAsia="ja-JP"/>
        </w:rPr>
        <w:t xml:space="preserve">Due to similar views from several companies </w:t>
      </w:r>
      <w:r w:rsidR="002A51D8" w:rsidRPr="00C036B7">
        <w:rPr>
          <w:lang w:val="en-GB" w:eastAsia="ja-JP"/>
        </w:rPr>
        <w:t xml:space="preserve">and large scope of the work </w:t>
      </w:r>
      <w:r w:rsidR="00B7630D" w:rsidRPr="00C036B7">
        <w:rPr>
          <w:lang w:val="en-GB" w:eastAsia="ja-JP"/>
        </w:rPr>
        <w:t>it is worthwhile to put all aspects of the FR2 measurement delay reduction under one umbrella work item in Re</w:t>
      </w:r>
      <w:r w:rsidR="002A51D8" w:rsidRPr="00C036B7">
        <w:rPr>
          <w:lang w:val="en-GB" w:eastAsia="ja-JP"/>
        </w:rPr>
        <w:t>l-19.</w:t>
      </w:r>
    </w:p>
    <w:p w14:paraId="74D1D2C7" w14:textId="46294612" w:rsidR="002A51D8" w:rsidRPr="00C036B7" w:rsidRDefault="00262491" w:rsidP="00991D21">
      <w:pPr>
        <w:spacing w:before="240" w:after="0" w:line="240" w:lineRule="auto"/>
        <w:rPr>
          <w:lang w:val="en-GB" w:eastAsia="ja-JP"/>
        </w:rPr>
      </w:pPr>
      <w:r w:rsidRPr="00C036B7">
        <w:rPr>
          <w:noProof/>
          <w:lang w:val="en-GB" w:eastAsia="ja-JP"/>
        </w:rPr>
        <mc:AlternateContent>
          <mc:Choice Requires="wpc">
            <w:drawing>
              <wp:inline distT="0" distB="0" distL="0" distR="0" wp14:anchorId="51560786" wp14:editId="4D6412A2">
                <wp:extent cx="5894070" cy="3358318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2" name="Group 2">
                          <a:extLst>
                            <a:ext uri="{FF2B5EF4-FFF2-40B4-BE49-F238E27FC236}">
                              <a16:creationId xmlns:a16="http://schemas.microsoft.com/office/drawing/2014/main" id="{DC78808A-6FAB-2AE0-E3B5-57A5FD6AFC07}"/>
                            </a:ext>
                          </a:extLst>
                        </wpg:cNvPr>
                        <wpg:cNvGrpSpPr/>
                        <wpg:grpSpPr>
                          <a:xfrm>
                            <a:off x="621030" y="0"/>
                            <a:ext cx="4766310" cy="3322319"/>
                            <a:chOff x="-1021128" y="0"/>
                            <a:chExt cx="5109722" cy="3561693"/>
                          </a:xfrm>
                        </wpg:grpSpPr>
                        <pic:pic xmlns:pic="http://schemas.openxmlformats.org/drawingml/2006/picture">
                          <pic:nvPicPr>
                            <pic:cNvPr id="3" name="Graphic 5" descr="Cell Tower">
                              <a:extLst>
                                <a:ext uri="{FF2B5EF4-FFF2-40B4-BE49-F238E27FC236}">
                                  <a16:creationId xmlns:a16="http://schemas.microsoft.com/office/drawing/2014/main" id="{9A85C63D-AAA2-FD39-9A1B-9B7482D0A41D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78965" y="1978029"/>
                              <a:ext cx="426941" cy="549247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4" name="TextBox 6">
                            <a:extLst>
                              <a:ext uri="{FF2B5EF4-FFF2-40B4-BE49-F238E27FC236}">
                                <a16:creationId xmlns:a16="http://schemas.microsoft.com/office/drawing/2014/main" id="{43C6CAAF-1660-D79C-9DAB-78740A90D1FF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2270843" y="193608"/>
                              <a:ext cx="317058" cy="232178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1B4262" w14:textId="77777777" w:rsidR="00262491" w:rsidRDefault="00262491" w:rsidP="00262491">
                                <w:pP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  <w:t>BS1</w:t>
                                </w:r>
                              </w:p>
                            </w:txbxContent>
                          </wps:txbx>
                          <wps:bodyPr vert="horz" wrap="square" lIns="0" tIns="0" rIns="0" bIns="0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extBox 7">
                            <a:extLst>
                              <a:ext uri="{FF2B5EF4-FFF2-40B4-BE49-F238E27FC236}">
                                <a16:creationId xmlns:a16="http://schemas.microsoft.com/office/drawing/2014/main" id="{2FB30C13-7F74-759C-EA29-5F38547C2D31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2169895" y="1399808"/>
                              <a:ext cx="836010" cy="18851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E2BCCA" w14:textId="77777777" w:rsidR="00262491" w:rsidRDefault="00262491" w:rsidP="00262491">
                                <w:pPr>
                                  <w:jc w:val="center"/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  <w:t>Cell change</w:t>
                                </w:r>
                              </w:p>
                            </w:txbxContent>
                          </wps:txbx>
                          <wps:bodyPr vert="horz" wrap="square" lIns="0" tIns="0" rIns="0" bIns="0" numCol="1" rtlCol="0" anchor="t" anchorCtr="0" compatLnSpc="1">
                            <a:prstTxWarp prst="textNoShape">
                              <a:avLst/>
                            </a:prstTxWarp>
                            <a:norm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Graphic 8" descr="Cell Tower">
                              <a:extLst>
                                <a:ext uri="{FF2B5EF4-FFF2-40B4-BE49-F238E27FC236}">
                                  <a16:creationId xmlns:a16="http://schemas.microsoft.com/office/drawing/2014/main" id="{C53C702D-AD20-B268-9F22-C87E94E21F7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124895" y="357573"/>
                              <a:ext cx="426941" cy="549247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" name="TextBox 9">
                            <a:extLst>
                              <a:ext uri="{FF2B5EF4-FFF2-40B4-BE49-F238E27FC236}">
                                <a16:creationId xmlns:a16="http://schemas.microsoft.com/office/drawing/2014/main" id="{728F338C-B236-2CF8-0420-6A75CAF0E66E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2719902" y="1835104"/>
                              <a:ext cx="317059" cy="184098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38D899" w14:textId="77777777" w:rsidR="00262491" w:rsidRDefault="00262491" w:rsidP="00262491">
                                <w:pP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  <w:t>BS2</w:t>
                                </w:r>
                              </w:p>
                            </w:txbxContent>
                          </wps:txbx>
                          <wps:bodyPr vert="horz" wrap="square" lIns="0" tIns="0" rIns="0" bIns="0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Freeform: Shape 8">
                            <a:extLst>
                              <a:ext uri="{FF2B5EF4-FFF2-40B4-BE49-F238E27FC236}">
                                <a16:creationId xmlns:a16="http://schemas.microsoft.com/office/drawing/2014/main" id="{E165A5A5-9318-4C77-7E4D-7CCA04AAB260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316811" y="977429"/>
                              <a:ext cx="1693317" cy="1507556"/>
                            </a:xfrm>
                            <a:custGeom>
                              <a:avLst/>
                              <a:gdLst>
                                <a:gd name="connsiteX0" fmla="*/ 0 w 1338606"/>
                                <a:gd name="connsiteY0" fmla="*/ 1951348 h 1951348"/>
                                <a:gd name="connsiteX1" fmla="*/ 546754 w 1338606"/>
                                <a:gd name="connsiteY1" fmla="*/ 904973 h 1951348"/>
                                <a:gd name="connsiteX2" fmla="*/ 546754 w 1338606"/>
                                <a:gd name="connsiteY2" fmla="*/ 1263191 h 1951348"/>
                                <a:gd name="connsiteX3" fmla="*/ 1338606 w 1338606"/>
                                <a:gd name="connsiteY3" fmla="*/ 0 h 195134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38606" h="1951348">
                                  <a:moveTo>
                                    <a:pt x="0" y="1951348"/>
                                  </a:moveTo>
                                  <a:lnTo>
                                    <a:pt x="546754" y="904973"/>
                                  </a:lnTo>
                                  <a:lnTo>
                                    <a:pt x="546754" y="1263191"/>
                                  </a:lnTo>
                                  <a:lnTo>
                                    <a:pt x="1338606" y="0"/>
                                  </a:lnTo>
                                </a:path>
                              </a:pathLst>
                            </a:cu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9" name="Freeform: Shape 9">
                            <a:extLst>
                              <a:ext uri="{FF2B5EF4-FFF2-40B4-BE49-F238E27FC236}">
                                <a16:creationId xmlns:a16="http://schemas.microsoft.com/office/drawing/2014/main" id="{0D7B2A23-79AE-AF1B-10F7-3282BE4D8408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495675" y="2078017"/>
                              <a:ext cx="2052150" cy="617056"/>
                            </a:xfrm>
                            <a:custGeom>
                              <a:avLst/>
                              <a:gdLst>
                                <a:gd name="connsiteX0" fmla="*/ 0 w 2262433"/>
                                <a:gd name="connsiteY0" fmla="*/ 763571 h 763571"/>
                                <a:gd name="connsiteX1" fmla="*/ 1027522 w 2262433"/>
                                <a:gd name="connsiteY1" fmla="*/ 235670 h 763571"/>
                                <a:gd name="connsiteX2" fmla="*/ 867266 w 2262433"/>
                                <a:gd name="connsiteY2" fmla="*/ 537328 h 763571"/>
                                <a:gd name="connsiteX3" fmla="*/ 2262433 w 2262433"/>
                                <a:gd name="connsiteY3" fmla="*/ 0 h 76357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2262433" h="763571">
                                  <a:moveTo>
                                    <a:pt x="0" y="763571"/>
                                  </a:moveTo>
                                  <a:lnTo>
                                    <a:pt x="1027522" y="235670"/>
                                  </a:lnTo>
                                  <a:lnTo>
                                    <a:pt x="867266" y="537328"/>
                                  </a:lnTo>
                                  <a:lnTo>
                                    <a:pt x="2262433" y="0"/>
                                  </a:lnTo>
                                </a:path>
                              </a:pathLst>
                            </a:cu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10" name="Arc 10">
                            <a:extLst>
                              <a:ext uri="{FF2B5EF4-FFF2-40B4-BE49-F238E27FC236}">
                                <a16:creationId xmlns:a16="http://schemas.microsoft.com/office/drawing/2014/main" id="{A9003C90-21AE-F029-902D-4D0C3B70D018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247775" y="1390933"/>
                              <a:ext cx="1084710" cy="1256537"/>
                            </a:xfrm>
                            <a:prstGeom prst="arc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headEnd type="none" w="med" len="med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11" name="Rectangle 11">
                            <a:extLst>
                              <a:ext uri="{FF2B5EF4-FFF2-40B4-BE49-F238E27FC236}">
                                <a16:creationId xmlns:a16="http://schemas.microsoft.com/office/drawing/2014/main" id="{563B2A97-D29C-FD5E-7EDC-78663DA518EB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-759719" y="0"/>
                              <a:ext cx="4652257" cy="3128719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Box 14">
                            <a:extLst>
                              <a:ext uri="{FF2B5EF4-FFF2-40B4-BE49-F238E27FC236}">
                                <a16:creationId xmlns:a16="http://schemas.microsoft.com/office/drawing/2014/main" id="{C7B7554D-A0A2-4D7D-6774-F875ABE96586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-1021128" y="3184768"/>
                              <a:ext cx="5109722" cy="3769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A916E8" w14:textId="7F2FA9EA" w:rsidR="00262491" w:rsidRDefault="003053BD" w:rsidP="00262491">
                                <w:pPr>
                                  <w:tabs>
                                    <w:tab w:val="left" w:pos="2552"/>
                                    <w:tab w:val="left" w:pos="3856"/>
                                    <w:tab w:val="left" w:pos="5216"/>
                                    <w:tab w:val="left" w:pos="6464"/>
                                    <w:tab w:val="left" w:pos="7768"/>
                                  </w:tabs>
                                  <w:spacing w:before="120"/>
                                  <w:jc w:val="center"/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 xml:space="preserve">Figure 1: </w:t>
                                </w:r>
                                <w:r w:rsidR="00262491"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Mobility procedures rely on layer-3 measurements</w:t>
                                </w: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3" name="Graphic 13">
                              <a:extLst>
                                <a:ext uri="{FF2B5EF4-FFF2-40B4-BE49-F238E27FC236}">
                                  <a16:creationId xmlns:a16="http://schemas.microsoft.com/office/drawing/2014/main" id="{928644D9-CDCC-62EC-7A42-1F7EB38E0FE9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4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100" y="2484984"/>
                              <a:ext cx="461545" cy="461544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51560786" id="Canvas 1" o:spid="_x0000_s1026" editas="canvas" style="width:464.1pt;height:264.45pt;mso-position-horizontal-relative:char;mso-position-vertical-relative:line" coordsize="58940,3357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940;height:33578;visibility:visible;mso-wrap-style:square" filled="t">
                  <v:fill o:detectmouseclick="t"/>
                  <v:path o:connecttype="none"/>
                </v:shape>
                <v:group id="Group 2" o:spid="_x0000_s1028" style="position:absolute;left:6210;width:47663;height:33223" coordorigin="-10211" coordsize="51097,35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Graphic 5" o:spid="_x0000_s1029" type="#_x0000_t75" alt="Cell Tower" style="position:absolute;left:25789;top:19780;width:4270;height:5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">
                    <v:imagedata r:id="rId15" o:title="Cell Tow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6" o:spid="_x0000_s1030" type="#_x0000_t202" style="position:absolute;left:22708;top:1936;width:3171;height:2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" filled="f" stroked="f" strokeweight="1pt">
                    <v:textbox inset="0,0,0,0">
                      <w:txbxContent>
                        <w:p w14:paraId="301B4262" w14:textId="77777777" w:rsidR="00262491" w:rsidRDefault="00262491" w:rsidP="00262491">
                          <w:pPr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  <w:t>BS1</w:t>
                          </w:r>
                        </w:p>
                      </w:txbxContent>
                    </v:textbox>
                  </v:shape>
                  <v:shape id="TextBox 7" o:spid="_x0000_s1031" type="#_x0000_t202" style="position:absolute;left:21698;top:13998;width:8361;height:1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" filled="f" stroked="f" strokeweight="1pt">
                    <v:textbox inset="0,0,0,0">
                      <w:txbxContent>
                        <w:p w14:paraId="51E2BCCA" w14:textId="77777777" w:rsidR="00262491" w:rsidRDefault="00262491" w:rsidP="00262491">
                          <w:pPr>
                            <w:jc w:val="center"/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  <w:t>Cell change</w:t>
                          </w:r>
                        </w:p>
                      </w:txbxContent>
                    </v:textbox>
                  </v:shape>
                  <v:shape id="Graphic 8" o:spid="_x0000_s1032" type="#_x0000_t75" alt="Cell Tower" style="position:absolute;left:21248;top:3575;width:4270;height:5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">
                    <v:imagedata r:id="rId15" o:title="Cell Tower"/>
                  </v:shape>
                  <v:shape id="TextBox 9" o:spid="_x0000_s1033" type="#_x0000_t202" style="position:absolute;left:27199;top:18351;width:3170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" filled="f" stroked="f" strokeweight="1pt">
                    <v:textbox inset="0,0,0,0">
                      <w:txbxContent>
                        <w:p w14:paraId="6A38D899" w14:textId="77777777" w:rsidR="00262491" w:rsidRDefault="00262491" w:rsidP="00262491">
                          <w:pPr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  <w:t>BS2</w:t>
                          </w:r>
                        </w:p>
                      </w:txbxContent>
                    </v:textbox>
                  </v:shape>
                  <v:shape id="Freeform: Shape 8" o:spid="_x0000_s1034" style="position:absolute;left:3168;top:9774;width:16933;height:15075;visibility:visible;mso-wrap-style:square;v-text-anchor:middle" coordsize="1338606,1951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" path="m,1951348l546754,904973r,358218l1338606,e" filled="f" strokecolor="black [3213]" strokeweight=".5pt">
                    <v:stroke joinstyle="miter"/>
                    <v:path arrowok="t" o:connecttype="custom" o:connectlocs="0,1507556;691636,699156;691636,975905;1693317,0" o:connectangles="0,0,0,0"/>
                  </v:shape>
                  <v:shape id="Freeform: Shape 9" o:spid="_x0000_s1035" style="position:absolute;left:4956;top:20780;width:20522;height:6170;visibility:visible;mso-wrap-style:square;v-text-anchor:middle" coordsize="2262433,76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" path="m,763571l1027522,235670,867266,537328,2262433,e" filled="f" strokecolor="black [3213]" strokeweight=".5pt">
                    <v:stroke joinstyle="miter"/>
                    <v:path arrowok="t" o:connecttype="custom" o:connectlocs="0,617056;932018,190449;786658,434225;2052150,0" o:connectangles="0,0,0,0"/>
                  </v:shape>
                  <v:shape id="Arc 10" o:spid="_x0000_s1036" style="position:absolute;left:12477;top:13909;width:10847;height:12565;visibility:visible;mso-wrap-style:square;v-text-anchor:middle" coordsize="1084710,1256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" path="m542355,nsc841889,,1084710,281286,1084710,628269r-542355,l542355,xem542355,nfc841889,,1084710,281286,1084710,628269e" filled="f" strokecolor="black [3213]" strokeweight=".5pt">
                    <v:stroke dashstyle="dash" endarrow="block" joinstyle="miter"/>
                    <v:path arrowok="t" o:connecttype="custom" o:connectlocs="542355,0;1084710,628269" o:connectangles="0,0"/>
                  </v:shape>
                  <v:rect id="Rectangle 11" o:spid="_x0000_s1037" style="position:absolute;left:-7597;width:46522;height:31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" filled="f" strokecolor="black [3213]" strokeweight="1pt">
                    <v:stroke joinstyle="round"/>
                    <v:textbox inset="2mm,1mm,5.76pt,2.88pt"/>
                  </v:rect>
                  <v:shape id="TextBox 14" o:spid="_x0000_s1038" type="#_x0000_t202" style="position:absolute;left:-10211;top:31847;width:51096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" filled="f" stroked="f" strokeweight="1pt">
                    <v:textbox>
                      <w:txbxContent>
                        <w:p w14:paraId="05A916E8" w14:textId="7F2FA9EA" w:rsidR="00262491" w:rsidRDefault="003053BD" w:rsidP="00262491">
                          <w:pPr>
                            <w:tabs>
                              <w:tab w:val="left" w:pos="2552"/>
                              <w:tab w:val="left" w:pos="3856"/>
                              <w:tab w:val="left" w:pos="5216"/>
                              <w:tab w:val="left" w:pos="6464"/>
                              <w:tab w:val="left" w:pos="7768"/>
                            </w:tabs>
                            <w:spacing w:before="120"/>
                            <w:jc w:val="center"/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</w:pP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Figure 1: </w:t>
                          </w:r>
                          <w:r w:rsidR="00262491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Mobility procedures rely on layer-3 measurements</w:t>
                          </w: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Graphic 13" o:spid="_x0000_s1039" type="#_x0000_t75" style="position:absolute;left:381;top:24849;width:4615;height:4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">
                    <v:imagedata r:id="rId16" o:title=""/>
                  </v:shape>
                </v:group>
                <w10:anchorlock/>
              </v:group>
            </w:pict>
          </mc:Fallback>
        </mc:AlternateContent>
      </w:r>
    </w:p>
    <w:p w14:paraId="58ACA235" w14:textId="4BC6C1EA" w:rsidR="00C01F33" w:rsidRPr="00C036B7" w:rsidRDefault="00D00360" w:rsidP="00D00360">
      <w:pPr>
        <w:pStyle w:val="Heading2"/>
      </w:pPr>
      <w:r w:rsidRPr="00C036B7">
        <w:t xml:space="preserve">4.2 </w:t>
      </w:r>
      <w:r w:rsidR="00212970" w:rsidRPr="00C036B7">
        <w:t>UE power saving enhancements</w:t>
      </w:r>
    </w:p>
    <w:p w14:paraId="0970ECFB" w14:textId="6D1F2057" w:rsidR="003B38A0" w:rsidRPr="00C036B7" w:rsidRDefault="00F34CCB" w:rsidP="003B38A0">
      <w:r w:rsidRPr="00C036B7">
        <w:t xml:space="preserve">The </w:t>
      </w:r>
      <w:proofErr w:type="spellStart"/>
      <w:r w:rsidR="003B38A0" w:rsidRPr="00C036B7">
        <w:t>eDRX</w:t>
      </w:r>
      <w:proofErr w:type="spellEnd"/>
      <w:r w:rsidR="003B38A0" w:rsidRPr="00C036B7">
        <w:t xml:space="preserve"> and relaxed RLM/BFD measurements enable substantial UE power saving without impacting network performance when used in certain scenarios.</w:t>
      </w:r>
      <w:r w:rsidRPr="00C036B7">
        <w:t xml:space="preserve"> </w:t>
      </w:r>
      <w:r w:rsidR="003B38A0" w:rsidRPr="00C036B7">
        <w:t xml:space="preserve">In LTE </w:t>
      </w:r>
      <w:r w:rsidRPr="00C036B7">
        <w:t xml:space="preserve">the </w:t>
      </w:r>
      <w:proofErr w:type="spellStart"/>
      <w:r w:rsidR="003B38A0" w:rsidRPr="00C036B7">
        <w:t>eDRX</w:t>
      </w:r>
      <w:proofErr w:type="spellEnd"/>
      <w:r w:rsidR="003B38A0" w:rsidRPr="00C036B7">
        <w:t xml:space="preserve"> requirements are specified for all types of UEs and in all RRC states.</w:t>
      </w:r>
      <w:r w:rsidRPr="00C036B7">
        <w:t xml:space="preserve"> </w:t>
      </w:r>
      <w:r w:rsidR="00431A59" w:rsidRPr="00C036B7">
        <w:t xml:space="preserve">But in NR, the </w:t>
      </w:r>
      <w:proofErr w:type="spellStart"/>
      <w:r w:rsidR="003B38A0" w:rsidRPr="00C036B7">
        <w:t>eDRX</w:t>
      </w:r>
      <w:proofErr w:type="spellEnd"/>
      <w:r w:rsidR="003B38A0" w:rsidRPr="00C036B7">
        <w:t xml:space="preserve"> requirements are specified for Redcap UE in RRC idle and RRC inactive states since Rel-17</w:t>
      </w:r>
      <w:r w:rsidR="00682158">
        <w:t xml:space="preserve"> and they were later reused for non-</w:t>
      </w:r>
      <w:proofErr w:type="spellStart"/>
      <w:r w:rsidR="00682158">
        <w:t>RedCap</w:t>
      </w:r>
      <w:proofErr w:type="spellEnd"/>
      <w:r w:rsidR="00682158">
        <w:t xml:space="preserve"> UEs</w:t>
      </w:r>
      <w:r w:rsidR="003B38A0" w:rsidRPr="00C036B7">
        <w:t>. </w:t>
      </w:r>
      <w:r w:rsidR="006B0233">
        <w:t xml:space="preserve">In Rel-18, </w:t>
      </w:r>
      <w:r w:rsidR="00DB630B">
        <w:t xml:space="preserve">enhancements to </w:t>
      </w:r>
      <w:proofErr w:type="spellStart"/>
      <w:r w:rsidR="008E77E9">
        <w:t>eDRX</w:t>
      </w:r>
      <w:proofErr w:type="spellEnd"/>
      <w:r w:rsidR="008E77E9">
        <w:t xml:space="preserve"> </w:t>
      </w:r>
      <w:r w:rsidR="00DB630B">
        <w:t>are</w:t>
      </w:r>
      <w:r w:rsidR="008E77E9">
        <w:t xml:space="preserve"> introduced for </w:t>
      </w:r>
      <w:proofErr w:type="spellStart"/>
      <w:r w:rsidR="008E77E9">
        <w:t>RedCap</w:t>
      </w:r>
      <w:proofErr w:type="spellEnd"/>
      <w:r w:rsidR="008E77E9">
        <w:t xml:space="preserve"> UEs in Inactive state</w:t>
      </w:r>
      <w:r w:rsidR="00DB630B">
        <w:t xml:space="preserve"> </w:t>
      </w:r>
      <w:r w:rsidR="00F4598F">
        <w:t xml:space="preserve">which allows the </w:t>
      </w:r>
      <w:r w:rsidR="00DB630B">
        <w:t xml:space="preserve">UE can operate with longer </w:t>
      </w:r>
      <w:proofErr w:type="spellStart"/>
      <w:r w:rsidR="00DB630B">
        <w:t>eDRX</w:t>
      </w:r>
      <w:proofErr w:type="spellEnd"/>
      <w:r w:rsidR="00DB630B">
        <w:t xml:space="preserve"> cycles with PTW</w:t>
      </w:r>
      <w:r w:rsidR="008E77E9">
        <w:t xml:space="preserve">. </w:t>
      </w:r>
      <w:r w:rsidR="00DB630B">
        <w:t>However, these</w:t>
      </w:r>
      <w:r w:rsidR="00F4598F">
        <w:t xml:space="preserve"> enhancements </w:t>
      </w:r>
      <w:r w:rsidR="00DB630B">
        <w:t>do not apply yet for non-</w:t>
      </w:r>
      <w:proofErr w:type="spellStart"/>
      <w:r w:rsidR="00DB630B">
        <w:t>RedCap</w:t>
      </w:r>
      <w:proofErr w:type="spellEnd"/>
      <w:r w:rsidR="00DB630B">
        <w:t xml:space="preserve"> UEs</w:t>
      </w:r>
      <w:r w:rsidR="004B14CC">
        <w:t xml:space="preserve"> in Inactive state. </w:t>
      </w:r>
      <w:r w:rsidR="00431A59" w:rsidRPr="00C036B7">
        <w:t xml:space="preserve">RAN2 </w:t>
      </w:r>
      <w:proofErr w:type="spellStart"/>
      <w:r w:rsidR="00431A59" w:rsidRPr="00C036B7">
        <w:t>signall</w:t>
      </w:r>
      <w:r w:rsidR="00951665" w:rsidRPr="00C036B7">
        <w:t>ing</w:t>
      </w:r>
      <w:proofErr w:type="spellEnd"/>
      <w:r w:rsidR="00951665" w:rsidRPr="00C036B7">
        <w:t xml:space="preserve"> </w:t>
      </w:r>
      <w:r w:rsidR="00431A59" w:rsidRPr="00C036B7">
        <w:t xml:space="preserve">procedures support </w:t>
      </w:r>
      <w:r w:rsidR="00E43754">
        <w:t xml:space="preserve">enhanced </w:t>
      </w:r>
      <w:proofErr w:type="spellStart"/>
      <w:r w:rsidR="00431A59" w:rsidRPr="00C036B7">
        <w:t>eDRX</w:t>
      </w:r>
      <w:proofErr w:type="spellEnd"/>
      <w:r w:rsidR="00431A59" w:rsidRPr="00C036B7">
        <w:t xml:space="preserve"> for all types of UEs.</w:t>
      </w:r>
      <w:r w:rsidR="001A341F" w:rsidRPr="00C036B7">
        <w:t xml:space="preserve"> </w:t>
      </w:r>
    </w:p>
    <w:p w14:paraId="3C77B565" w14:textId="09E6BEB2" w:rsidR="003B38A0" w:rsidRPr="00C036B7" w:rsidRDefault="00432D7D" w:rsidP="003B38A0">
      <w:r w:rsidRPr="00C036B7">
        <w:t xml:space="preserve">The </w:t>
      </w:r>
      <w:r w:rsidR="003B38A0" w:rsidRPr="00C036B7">
        <w:t xml:space="preserve">RLM/BFD measurements for NR UEs can be relaxed under certain conditions </w:t>
      </w:r>
      <w:proofErr w:type="gramStart"/>
      <w:r w:rsidR="003B38A0" w:rsidRPr="00C036B7">
        <w:t>e.g.</w:t>
      </w:r>
      <w:proofErr w:type="gramEnd"/>
      <w:r w:rsidR="003B38A0" w:rsidRPr="00C036B7">
        <w:t xml:space="preserve"> low mobility, high SNR</w:t>
      </w:r>
      <w:r w:rsidRPr="00C036B7">
        <w:t xml:space="preserve"> etc. </w:t>
      </w:r>
      <w:r w:rsidR="003B38A0" w:rsidRPr="00C036B7">
        <w:t xml:space="preserve">However, </w:t>
      </w:r>
      <w:r w:rsidRPr="00C036B7">
        <w:t xml:space="preserve">the </w:t>
      </w:r>
      <w:r w:rsidR="003B38A0" w:rsidRPr="00C036B7">
        <w:t xml:space="preserve">relaxed RLM/BFD requirements are </w:t>
      </w:r>
      <w:r w:rsidR="00EA4AF9" w:rsidRPr="00C036B7">
        <w:t xml:space="preserve">specified for all types of UEs except the </w:t>
      </w:r>
      <w:r w:rsidR="003B38A0" w:rsidRPr="00C036B7">
        <w:t>Redcap</w:t>
      </w:r>
      <w:r w:rsidRPr="00C036B7">
        <w:t xml:space="preserve"> UEs. </w:t>
      </w:r>
      <w:r w:rsidR="00EA4AF9" w:rsidRPr="00C036B7">
        <w:t xml:space="preserve"> RAN2 signally procedures support relaxed RLM/BFD measurement procedures for all types of UEs since Rel-17.</w:t>
      </w:r>
    </w:p>
    <w:p w14:paraId="69CEA681" w14:textId="3F127E32" w:rsidR="00924583" w:rsidRPr="00C036B7" w:rsidRDefault="00EA4AF9" w:rsidP="00924583">
      <w:r w:rsidRPr="00C036B7">
        <w:rPr>
          <w:lang w:val="en-GB" w:eastAsia="ja-JP"/>
        </w:rPr>
        <w:t xml:space="preserve">Therefore, our </w:t>
      </w:r>
      <w:r w:rsidR="00A141CF" w:rsidRPr="00C036B7">
        <w:rPr>
          <w:lang w:val="en-GB" w:eastAsia="ja-JP"/>
        </w:rPr>
        <w:t xml:space="preserve">first </w:t>
      </w:r>
      <w:r w:rsidRPr="00C036B7">
        <w:rPr>
          <w:lang w:val="en-GB" w:eastAsia="ja-JP"/>
        </w:rPr>
        <w:t xml:space="preserve">proposal </w:t>
      </w:r>
      <w:r w:rsidR="00A141CF" w:rsidRPr="00C036B7">
        <w:rPr>
          <w:lang w:val="en-GB" w:eastAsia="ja-JP"/>
        </w:rPr>
        <w:t xml:space="preserve">on UE power saving </w:t>
      </w:r>
      <w:r w:rsidRPr="00C036B7">
        <w:rPr>
          <w:lang w:val="en-GB" w:eastAsia="ja-JP"/>
        </w:rPr>
        <w:t>is to</w:t>
      </w:r>
      <w:r w:rsidRPr="00C036B7">
        <w:t xml:space="preserve"> specify the </w:t>
      </w:r>
      <w:r w:rsidR="00CC0B1C" w:rsidRPr="00C036B7">
        <w:t xml:space="preserve">missing </w:t>
      </w:r>
      <w:proofErr w:type="spellStart"/>
      <w:r w:rsidR="00924583" w:rsidRPr="00C036B7">
        <w:t>eDRX</w:t>
      </w:r>
      <w:proofErr w:type="spellEnd"/>
      <w:r w:rsidR="00924583" w:rsidRPr="00C036B7">
        <w:t xml:space="preserve"> </w:t>
      </w:r>
      <w:r w:rsidR="00AF7E81" w:rsidRPr="00C036B7">
        <w:t xml:space="preserve">measurement </w:t>
      </w:r>
      <w:r w:rsidR="00924583" w:rsidRPr="00C036B7">
        <w:t xml:space="preserve">requirements for all type of NR UEs </w:t>
      </w:r>
      <w:r w:rsidR="00AF7E81" w:rsidRPr="00C036B7">
        <w:t xml:space="preserve">(except </w:t>
      </w:r>
      <w:proofErr w:type="spellStart"/>
      <w:r w:rsidR="00AF7E81" w:rsidRPr="00C036B7">
        <w:t>RedCap</w:t>
      </w:r>
      <w:proofErr w:type="spellEnd"/>
      <w:r w:rsidR="00AF7E81" w:rsidRPr="00C036B7">
        <w:t xml:space="preserve"> UEs for which they already exist) in RRC idle state and RRC inactive state. </w:t>
      </w:r>
    </w:p>
    <w:p w14:paraId="69E85409" w14:textId="329D06E4" w:rsidR="00924583" w:rsidRPr="00C036B7" w:rsidRDefault="00A141CF" w:rsidP="00924583">
      <w:r w:rsidRPr="00C036B7">
        <w:rPr>
          <w:lang w:val="en-GB" w:eastAsia="ja-JP"/>
        </w:rPr>
        <w:t>Our second proposal on UE power saving is to</w:t>
      </w:r>
      <w:r w:rsidRPr="00C036B7">
        <w:t xml:space="preserve"> specify </w:t>
      </w:r>
      <w:r w:rsidR="00924583" w:rsidRPr="00C036B7">
        <w:t xml:space="preserve">relaxed RLM/BFD requirements for Redcap UE for SSB/CSI-RS based RLM/BFD </w:t>
      </w:r>
      <w:r w:rsidR="000A284E" w:rsidRPr="00C036B7">
        <w:t>procedures</w:t>
      </w:r>
      <w:r w:rsidR="00924583" w:rsidRPr="00C036B7">
        <w:t xml:space="preserve">. </w:t>
      </w:r>
    </w:p>
    <w:p w14:paraId="7BC44797" w14:textId="1B2DD57B" w:rsidR="003053BD" w:rsidRPr="00C036B7" w:rsidRDefault="006354AE" w:rsidP="00924583">
      <w:r w:rsidRPr="00C036B7">
        <w:t xml:space="preserve">None of these UE power saving enhancements are expected to impact RAN2 procedures. </w:t>
      </w:r>
    </w:p>
    <w:p w14:paraId="4C42B1AA" w14:textId="405CCFFE" w:rsidR="003053BD" w:rsidRPr="00C036B7" w:rsidRDefault="003053BD" w:rsidP="00DD3772">
      <w:pPr>
        <w:jc w:val="center"/>
      </w:pPr>
      <w:r w:rsidRPr="00C036B7">
        <w:rPr>
          <w:noProof/>
        </w:rPr>
        <w:lastRenderedPageBreak/>
        <mc:AlternateContent>
          <mc:Choice Requires="wpc">
            <w:drawing>
              <wp:inline distT="0" distB="0" distL="0" distR="0" wp14:anchorId="43A410AD" wp14:editId="4DF43C82">
                <wp:extent cx="5394960" cy="3452495"/>
                <wp:effectExtent l="0" t="0" r="0" b="0"/>
                <wp:docPr id="14" name="Canvas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15" name="Group 15">
                          <a:extLst>
                            <a:ext uri="{FF2B5EF4-FFF2-40B4-BE49-F238E27FC236}">
                              <a16:creationId xmlns:a16="http://schemas.microsoft.com/office/drawing/2014/main" id="{303ED61F-524D-3D0E-11BA-EE92C2318514}"/>
                            </a:ext>
                          </a:extLst>
                        </wpg:cNvPr>
                        <wpg:cNvGrpSpPr/>
                        <wpg:grpSpPr>
                          <a:xfrm>
                            <a:off x="323850" y="0"/>
                            <a:ext cx="4853940" cy="3390900"/>
                            <a:chOff x="-433325" y="0"/>
                            <a:chExt cx="5633221" cy="3935346"/>
                          </a:xfrm>
                        </wpg:grpSpPr>
                        <wps:wsp>
                          <wps:cNvPr id="16" name="Straight Connector 16">
                            <a:extLst>
                              <a:ext uri="{FF2B5EF4-FFF2-40B4-BE49-F238E27FC236}">
                                <a16:creationId xmlns:a16="http://schemas.microsoft.com/office/drawing/2014/main" id="{288A0F41-383C-0812-C36B-32E54C001F0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65087" y="807518"/>
                              <a:ext cx="4325965" cy="381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Arrow Connector 17">
                            <a:extLst>
                              <a:ext uri="{FF2B5EF4-FFF2-40B4-BE49-F238E27FC236}">
                                <a16:creationId xmlns:a16="http://schemas.microsoft.com/office/drawing/2014/main" id="{87B553BB-5EE9-4B16-143C-2414C8222C2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95327" y="1140370"/>
                              <a:ext cx="258797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  <a:headEnd type="triangle" w="sm" len="sm"/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Text Box 52">
                            <a:extLst>
                              <a:ext uri="{FF2B5EF4-FFF2-40B4-BE49-F238E27FC236}">
                                <a16:creationId xmlns:a16="http://schemas.microsoft.com/office/drawing/2014/main" id="{8967F839-75F4-F93A-4131-5C17B734535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655092" y="956148"/>
                              <a:ext cx="572978" cy="1573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2D287F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eDRX</w:t>
                                </w:r>
                                <w:proofErr w:type="spellEnd"/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cycle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Text Box 52">
                            <a:extLst>
                              <a:ext uri="{FF2B5EF4-FFF2-40B4-BE49-F238E27FC236}">
                                <a16:creationId xmlns:a16="http://schemas.microsoft.com/office/drawing/2014/main" id="{58CA853B-DB79-247A-DE1D-761A99C96FF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118322" y="893909"/>
                              <a:ext cx="371475" cy="20177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7F7270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sv-SE"/>
                                  </w:rPr>
                                  <w:t>Time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Straight Connector 20">
                            <a:extLst>
                              <a:ext uri="{FF2B5EF4-FFF2-40B4-BE49-F238E27FC236}">
                                <a16:creationId xmlns:a16="http://schemas.microsoft.com/office/drawing/2014/main" id="{3265BB8D-833B-7D58-1454-675672FE7DE9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516316" y="314200"/>
                              <a:ext cx="0" cy="50002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Straight Connector 21">
                            <a:extLst>
                              <a:ext uri="{FF2B5EF4-FFF2-40B4-BE49-F238E27FC236}">
                                <a16:creationId xmlns:a16="http://schemas.microsoft.com/office/drawing/2014/main" id="{E3B73199-DA4B-DCC4-0969-3338CFB70823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688431" y="312522"/>
                              <a:ext cx="0" cy="50002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Straight Connector 22">
                            <a:extLst>
                              <a:ext uri="{FF2B5EF4-FFF2-40B4-BE49-F238E27FC236}">
                                <a16:creationId xmlns:a16="http://schemas.microsoft.com/office/drawing/2014/main" id="{DFAAA2E8-4F0C-D0F7-753D-354D124451C0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973211" y="312522"/>
                              <a:ext cx="0" cy="50002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3" name="Text Box 52">
                            <a:extLst>
                              <a:ext uri="{FF2B5EF4-FFF2-40B4-BE49-F238E27FC236}">
                                <a16:creationId xmlns:a16="http://schemas.microsoft.com/office/drawing/2014/main" id="{A921E3C3-9AF0-D395-FF22-9ED819825BD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93801" y="88817"/>
                              <a:ext cx="487439" cy="1753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21D810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DRX cycle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Straight Arrow Connector 24">
                            <a:extLst>
                              <a:ext uri="{FF2B5EF4-FFF2-40B4-BE49-F238E27FC236}">
                                <a16:creationId xmlns:a16="http://schemas.microsoft.com/office/drawing/2014/main" id="{675B2FD4-F9F9-A085-B389-428CB0D7A69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705991" y="162683"/>
                              <a:ext cx="173729" cy="12142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Text Box 52">
                            <a:extLst>
                              <a:ext uri="{FF2B5EF4-FFF2-40B4-BE49-F238E27FC236}">
                                <a16:creationId xmlns:a16="http://schemas.microsoft.com/office/drawing/2014/main" id="{08879052-1D4A-9A32-4551-616F51ABC68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35908" y="400782"/>
                              <a:ext cx="222570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2EAF89A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52">
                            <a:extLst>
                              <a:ext uri="{FF2B5EF4-FFF2-40B4-BE49-F238E27FC236}">
                                <a16:creationId xmlns:a16="http://schemas.microsoft.com/office/drawing/2014/main" id="{D83E4082-AC4C-6027-1D6C-B843168A471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77416" y="946801"/>
                              <a:ext cx="292706" cy="13020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6A7E7A8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PTW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Left Brace 27">
                            <a:extLst>
                              <a:ext uri="{FF2B5EF4-FFF2-40B4-BE49-F238E27FC236}">
                                <a16:creationId xmlns:a16="http://schemas.microsoft.com/office/drawing/2014/main" id="{212ACCEC-3EA0-E735-8802-82AD7FA0053D}"/>
                              </a:ext>
                            </a:extLst>
                          </wps:cNvPr>
                          <wps:cNvSpPr/>
                          <wps:spPr bwMode="auto">
                            <a:xfrm rot="16200000">
                              <a:off x="735317" y="626273"/>
                              <a:ext cx="55294" cy="535273"/>
                            </a:xfrm>
                            <a:prstGeom prst="leftBrac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chemeClr val="tx1"/>
                              </a:solidFill>
                              <a:prstDash val="sysDash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8" name="Straight Connector 28">
                            <a:extLst>
                              <a:ext uri="{FF2B5EF4-FFF2-40B4-BE49-F238E27FC236}">
                                <a16:creationId xmlns:a16="http://schemas.microsoft.com/office/drawing/2014/main" id="{98151831-B520-8425-CFF2-6F351F87EC8A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3083304" y="304313"/>
                              <a:ext cx="0" cy="500024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Straight Connector 29">
                            <a:extLst>
                              <a:ext uri="{FF2B5EF4-FFF2-40B4-BE49-F238E27FC236}">
                                <a16:creationId xmlns:a16="http://schemas.microsoft.com/office/drawing/2014/main" id="{CB9D1CB4-8D2E-8482-1EC2-B4E76A3DD174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3255420" y="302636"/>
                              <a:ext cx="0" cy="50002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30" name="Straight Connector 30">
                            <a:extLst>
                              <a:ext uri="{FF2B5EF4-FFF2-40B4-BE49-F238E27FC236}">
                                <a16:creationId xmlns:a16="http://schemas.microsoft.com/office/drawing/2014/main" id="{20EE49A2-9B5F-1F3B-990C-EA54D69864DA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3540198" y="302636"/>
                              <a:ext cx="0" cy="50002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Text Box 52">
                            <a:extLst>
                              <a:ext uri="{FF2B5EF4-FFF2-40B4-BE49-F238E27FC236}">
                                <a16:creationId xmlns:a16="http://schemas.microsoft.com/office/drawing/2014/main" id="{811F100C-B2C7-DE8A-57C6-39DFE2C16AA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302896" y="390895"/>
                              <a:ext cx="222570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683578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52">
                            <a:extLst>
                              <a:ext uri="{FF2B5EF4-FFF2-40B4-BE49-F238E27FC236}">
                                <a16:creationId xmlns:a16="http://schemas.microsoft.com/office/drawing/2014/main" id="{2AACDA6C-EED8-C453-1430-1D212AE47C6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8132" y="507409"/>
                              <a:ext cx="222570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ABCF2E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52">
                            <a:extLst>
                              <a:ext uri="{FF2B5EF4-FFF2-40B4-BE49-F238E27FC236}">
                                <a16:creationId xmlns:a16="http://schemas.microsoft.com/office/drawing/2014/main" id="{2D420283-B670-E2BC-E877-CA60EF11061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778385" y="497523"/>
                              <a:ext cx="222570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EC99364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Rectangle 34">
                            <a:extLst>
                              <a:ext uri="{FF2B5EF4-FFF2-40B4-BE49-F238E27FC236}">
                                <a16:creationId xmlns:a16="http://schemas.microsoft.com/office/drawing/2014/main" id="{390CFF57-71AD-8D25-98C0-72DD2F4CF216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0" y="0"/>
                              <a:ext cx="4489796" cy="1285876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Box 22">
                            <a:extLst>
                              <a:ext uri="{FF2B5EF4-FFF2-40B4-BE49-F238E27FC236}">
                                <a16:creationId xmlns:a16="http://schemas.microsoft.com/office/drawing/2014/main" id="{50C0CEC4-E0DC-9D95-FBC8-69A4E14B44A8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-433325" y="1304633"/>
                              <a:ext cx="5633221" cy="69273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5D5ABF" w14:textId="6B71789B" w:rsidR="003053BD" w:rsidRDefault="00DD3772" w:rsidP="003053BD">
                                <w:pPr>
                                  <w:tabs>
                                    <w:tab w:val="left" w:pos="2552"/>
                                    <w:tab w:val="left" w:pos="3856"/>
                                    <w:tab w:val="left" w:pos="5216"/>
                                    <w:tab w:val="left" w:pos="6464"/>
                                    <w:tab w:val="left" w:pos="7768"/>
                                  </w:tabs>
                                  <w:spacing w:before="120"/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 xml:space="preserve">Figure 2: </w:t>
                                </w:r>
                                <w:r w:rsidR="003053BD"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 xml:space="preserve">Paging time window (PTW) of </w:t>
                                </w:r>
                                <w:proofErr w:type="spellStart"/>
                                <w:r w:rsidR="003053BD"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eDRX</w:t>
                                </w:r>
                                <w:proofErr w:type="spellEnd"/>
                                <w:r w:rsidR="003053BD"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 xml:space="preserve"> contains multiple DRX cycles</w:t>
                                </w: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36" name="Straight Connector 36">
                            <a:extLst>
                              <a:ext uri="{FF2B5EF4-FFF2-40B4-BE49-F238E27FC236}">
                                <a16:creationId xmlns:a16="http://schemas.microsoft.com/office/drawing/2014/main" id="{841F1AA4-2172-98B4-9D72-9A42B1DD3C9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30174" y="2816985"/>
                              <a:ext cx="4325965" cy="381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Text Box 52">
                            <a:extLst>
                              <a:ext uri="{FF2B5EF4-FFF2-40B4-BE49-F238E27FC236}">
                                <a16:creationId xmlns:a16="http://schemas.microsoft.com/office/drawing/2014/main" id="{549B584B-FB4E-211B-61C3-66CEA047DB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87336" y="2960013"/>
                              <a:ext cx="765572" cy="16550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9BEA43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SSB periodicity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Text Box 52">
                            <a:extLst>
                              <a:ext uri="{FF2B5EF4-FFF2-40B4-BE49-F238E27FC236}">
                                <a16:creationId xmlns:a16="http://schemas.microsoft.com/office/drawing/2014/main" id="{7CAD0C0C-47AC-ED15-943B-DDDB8B6F3113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183408" y="2903376"/>
                              <a:ext cx="371475" cy="20177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D37E3B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sv-SE"/>
                                  </w:rPr>
                                  <w:t>Time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Straight Connector 39">
                            <a:extLst>
                              <a:ext uri="{FF2B5EF4-FFF2-40B4-BE49-F238E27FC236}">
                                <a16:creationId xmlns:a16="http://schemas.microsoft.com/office/drawing/2014/main" id="{32BA8640-721D-A159-8E2C-C72DECE145A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581403" y="2506989"/>
                              <a:ext cx="0" cy="316701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317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40" name="Text Box 52">
                            <a:extLst>
                              <a:ext uri="{FF2B5EF4-FFF2-40B4-BE49-F238E27FC236}">
                                <a16:creationId xmlns:a16="http://schemas.microsoft.com/office/drawing/2014/main" id="{8F05E1AD-ECE1-44CA-4906-DBDB121B030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21925" y="2082568"/>
                              <a:ext cx="1068424" cy="28297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4D6209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Example of SSBs used for relaxing RLM/BFD 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Straight Arrow Connector 41">
                            <a:extLst>
                              <a:ext uri="{FF2B5EF4-FFF2-40B4-BE49-F238E27FC236}">
                                <a16:creationId xmlns:a16="http://schemas.microsoft.com/office/drawing/2014/main" id="{CF98C624-6791-06F1-38DF-29437BE1A7B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604239" y="2195802"/>
                              <a:ext cx="354238" cy="291419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Text Box 52">
                            <a:extLst>
                              <a:ext uri="{FF2B5EF4-FFF2-40B4-BE49-F238E27FC236}">
                                <a16:creationId xmlns:a16="http://schemas.microsoft.com/office/drawing/2014/main" id="{11BFB975-717E-CBB8-874E-445687C5129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52032" y="2521446"/>
                              <a:ext cx="222570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5B574D1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 Box 52">
                            <a:extLst>
                              <a:ext uri="{FF2B5EF4-FFF2-40B4-BE49-F238E27FC236}">
                                <a16:creationId xmlns:a16="http://schemas.microsoft.com/office/drawing/2014/main" id="{01DA8B82-2BCA-5FE2-9884-7CD5083E3F5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637230" y="2506989"/>
                              <a:ext cx="222571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827B72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44">
                            <a:extLst>
                              <a:ext uri="{FF2B5EF4-FFF2-40B4-BE49-F238E27FC236}">
                                <a16:creationId xmlns:a16="http://schemas.microsoft.com/office/drawing/2014/main" id="{E4D9593C-5AE4-1823-B430-1278CA10B07A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65087" y="2009467"/>
                              <a:ext cx="4489796" cy="1285877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Box 32">
                            <a:extLst>
                              <a:ext uri="{FF2B5EF4-FFF2-40B4-BE49-F238E27FC236}">
                                <a16:creationId xmlns:a16="http://schemas.microsoft.com/office/drawing/2014/main" id="{84FB9485-B23F-378C-DB6D-8608F98E9C83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-433325" y="3314101"/>
                              <a:ext cx="5248534" cy="62124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FEB693" w14:textId="12CD5CE5" w:rsidR="003053BD" w:rsidRDefault="00DD3772" w:rsidP="003053BD">
                                <w:pPr>
                                  <w:tabs>
                                    <w:tab w:val="left" w:pos="2552"/>
                                    <w:tab w:val="left" w:pos="3856"/>
                                    <w:tab w:val="left" w:pos="5216"/>
                                    <w:tab w:val="left" w:pos="6464"/>
                                    <w:tab w:val="left" w:pos="7768"/>
                                  </w:tabs>
                                  <w:spacing w:before="120"/>
                                  <w:jc w:val="center"/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 xml:space="preserve">Figure 3: </w:t>
                                </w:r>
                                <w:r w:rsidR="003053BD"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UE sparsely uses configured SSBs for relaxed RLM/BFD measurements to conserve its power</w:t>
                                </w: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.</w:t>
                                </w:r>
                                <w:r w:rsidR="003053BD"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6" name="Straight Connector 46">
                            <a:extLst>
                              <a:ext uri="{FF2B5EF4-FFF2-40B4-BE49-F238E27FC236}">
                                <a16:creationId xmlns:a16="http://schemas.microsoft.com/office/drawing/2014/main" id="{DCE84187-4131-AA4A-E7BC-B2431E6B26C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270321" y="2494054"/>
                              <a:ext cx="0" cy="316701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317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47" name="Straight Connector 47">
                            <a:extLst>
                              <a:ext uri="{FF2B5EF4-FFF2-40B4-BE49-F238E27FC236}">
                                <a16:creationId xmlns:a16="http://schemas.microsoft.com/office/drawing/2014/main" id="{8198280B-891B-2618-D36D-483A82ED99D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963030" y="2506989"/>
                              <a:ext cx="0" cy="316701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317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Straight Arrow Connector 48">
                            <a:extLst>
                              <a:ext uri="{FF2B5EF4-FFF2-40B4-BE49-F238E27FC236}">
                                <a16:creationId xmlns:a16="http://schemas.microsoft.com/office/drawing/2014/main" id="{17F75EEE-E2BA-257A-0BF4-D253EC3CBD3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560414" y="2898305"/>
                              <a:ext cx="68542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  <a:headEnd type="triangle" w="sm" len="sm"/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>
                            <a:extLst>
                              <a:ext uri="{FF2B5EF4-FFF2-40B4-BE49-F238E27FC236}">
                                <a16:creationId xmlns:a16="http://schemas.microsoft.com/office/drawing/2014/main" id="{E77AC071-8E56-5B41-C958-D71F86FCCBF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2668572" y="2506989"/>
                              <a:ext cx="0" cy="316701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317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50" name="Straight Connector 50">
                            <a:extLst>
                              <a:ext uri="{FF2B5EF4-FFF2-40B4-BE49-F238E27FC236}">
                                <a16:creationId xmlns:a16="http://schemas.microsoft.com/office/drawing/2014/main" id="{CE213549-6A38-B1F8-9A49-B40A1C84E49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374616" y="2494054"/>
                              <a:ext cx="0" cy="316701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317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51" name="Straight Arrow Connector 51">
                            <a:extLst>
                              <a:ext uri="{FF2B5EF4-FFF2-40B4-BE49-F238E27FC236}">
                                <a16:creationId xmlns:a16="http://schemas.microsoft.com/office/drawing/2014/main" id="{9084EC73-6DA9-025D-25B0-664B7C552C8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153796" y="2195802"/>
                              <a:ext cx="493594" cy="28440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43A410AD" id="Canvas 14" o:spid="_x0000_s1040" editas="canvas" style="width:424.8pt;height:271.85pt;mso-position-horizontal-relative:char;mso-position-vertical-relative:line" coordsize="53949,34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">
                <v:shape id="_x0000_s1041" type="#_x0000_t75" style="position:absolute;width:53949;height:34524;visibility:visible;mso-wrap-style:square" filled="t">
                  <v:fill o:detectmouseclick="t"/>
                  <v:path o:connecttype="none"/>
                </v:shape>
                <v:group id="Group 15" o:spid="_x0000_s1042" style="position:absolute;left:3238;width:48539;height:33909" coordorigin="-4333" coordsize="56332,39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Straight Connector 16" o:spid="_x0000_s1043" style="position:absolute;visibility:visible;mso-wrap-style:square" from="650,8075" to="43910,81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" strokecolor="black [3213]" strokeweight=".5pt">
                    <v:stroke endarrow="block" joinstyle="miter"/>
                    <o:lock v:ext="edit" shapetype="f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7" o:spid="_x0000_s1044" type="#_x0000_t32" style="position:absolute;left:4953;top:11403;width:258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" strokecolor="black [3213]" strokeweight=".5pt">
                    <v:stroke dashstyle="3 1" startarrow="block" startarrowwidth="narrow" startarrowlength="short" endarrow="block" endarrowwidth="narrow" endarrowlength="short" joinstyle="miter"/>
                    <o:lock v:ext="edit" shapetype="f"/>
                  </v:shape>
                  <v:shape id="Text Box 52" o:spid="_x0000_s1045" type="#_x0000_t202" style="position:absolute;left:16550;top:9561;width:5730;height:1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" filled="f" stroked="f" strokeweight=".5pt">
                    <v:textbox inset="0,0,0,0">
                      <w:txbxContent>
                        <w:p w14:paraId="512D287F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eDRX</w:t>
                          </w:r>
                          <w:proofErr w:type="spellEnd"/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 cycle</w:t>
                          </w:r>
                        </w:p>
                      </w:txbxContent>
                    </v:textbox>
                  </v:shape>
                  <v:shape id="Text Box 52" o:spid="_x0000_s1046" type="#_x0000_t202" style="position:absolute;left:41183;top:8939;width:3714;height:2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" filled="f" stroked="f" strokeweight=".5pt">
                    <v:textbox inset="0,0,0,0">
                      <w:txbxContent>
                        <w:p w14:paraId="7E7F7270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sv-SE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sv-SE"/>
                            </w:rPr>
                            <w:t>Time</w:t>
                          </w:r>
                        </w:p>
                      </w:txbxContent>
                    </v:textbox>
                  </v:shape>
                  <v:line id="Straight Connector 20" o:spid="_x0000_s1047" style="position:absolute;visibility:visible;mso-wrap-style:square" from="5163,3142" to="5163,8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" filled="t" fillcolor="#4472c4 [3204]" strokecolor="black [3213]" strokeweight="1pt"/>
                  <v:line id="Straight Connector 21" o:spid="_x0000_s1048" style="position:absolute;visibility:visible;mso-wrap-style:square" from="6884,3125" to="6884,8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" filled="t" fillcolor="#4472c4 [3204]" strokecolor="black [3213]" strokeweight="1pt"/>
                  <v:line id="Straight Connector 22" o:spid="_x0000_s1049" style="position:absolute;visibility:visible;mso-wrap-style:square" from="9732,3125" to="9732,8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" filled="t" fillcolor="#4472c4 [3204]" strokecolor="black [3213]" strokeweight="1pt"/>
                  <v:shape id="Text Box 52" o:spid="_x0000_s1050" type="#_x0000_t202" style="position:absolute;left:8938;top:888;width:4874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" filled="f" stroked="f" strokeweight=".5pt">
                    <v:textbox inset="0,0,0,0">
                      <w:txbxContent>
                        <w:p w14:paraId="4621D810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DRX cycle</w:t>
                          </w:r>
                        </w:p>
                      </w:txbxContent>
                    </v:textbox>
                  </v:shape>
                  <v:shape id="Straight Arrow Connector 24" o:spid="_x0000_s1051" type="#_x0000_t32" style="position:absolute;left:7059;top:1626;width:1738;height:12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" strokecolor="black [3213]" strokeweight=".5pt">
                    <v:stroke dashstyle="3 1" startarrowwidth="narrow" startarrowlength="short" endarrow="block" endarrowwidth="narrow" endarrowlength="short" joinstyle="miter"/>
                    <o:lock v:ext="edit" shapetype="f"/>
                  </v:shape>
                  <v:shape id="Text Box 52" o:spid="_x0000_s1052" type="#_x0000_t202" style="position:absolute;left:7359;top:4007;width:2225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" filled="f" stroked="f" strokeweight=".5pt">
                    <v:textbox inset="0,0,0,0">
                      <w:txbxContent>
                        <w:p w14:paraId="02EAF89A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shape id="Text Box 52" o:spid="_x0000_s1053" type="#_x0000_t202" style="position:absolute;left:6774;top:9468;width:2927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14:paraId="36A7E7A8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PTW</w:t>
                          </w:r>
                        </w:p>
                      </w:txbxContent>
                    </v:textbox>
                  </v:shape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Left Brace 27" o:spid="_x0000_s1054" type="#_x0000_t87" style="position:absolute;left:7353;top:6262;width:553;height:535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" adj="186" strokecolor="black [3213]" strokeweight="1pt">
                    <v:stroke dashstyle="3 1"/>
                  </v:shape>
                  <v:line id="Straight Connector 28" o:spid="_x0000_s1055" style="position:absolute;visibility:visible;mso-wrap-style:square" from="30833,3043" to="30833,8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" filled="t" fillcolor="#4472c4 [3204]" strokecolor="black [3213]" strokeweight="1pt"/>
                  <v:line id="Straight Connector 29" o:spid="_x0000_s1056" style="position:absolute;visibility:visible;mso-wrap-style:square" from="32554,3026" to="32554,8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" filled="t" fillcolor="#4472c4 [3204]" strokecolor="black [3213]" strokeweight="1pt"/>
                  <v:line id="Straight Connector 30" o:spid="_x0000_s1057" style="position:absolute;visibility:visible;mso-wrap-style:square" from="35401,3026" to="35401,8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" filled="t" fillcolor="#4472c4 [3204]" strokecolor="black [3213]" strokeweight="1pt"/>
                  <v:shape id="Text Box 52" o:spid="_x0000_s1058" type="#_x0000_t202" style="position:absolute;left:33028;top:3908;width:2226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" filled="f" stroked="f" strokeweight=".5pt">
                    <v:textbox inset="0,0,0,0">
                      <w:txbxContent>
                        <w:p w14:paraId="11683578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shape id="Text Box 52" o:spid="_x0000_s1059" type="#_x0000_t202" style="position:absolute;left:681;top:5074;width:2226;height:2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" filled="f" stroked="f" strokeweight=".5pt">
                    <v:textbox inset="0,0,0,0">
                      <w:txbxContent>
                        <w:p w14:paraId="43ABCF2E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shape id="Text Box 52" o:spid="_x0000_s1060" type="#_x0000_t202" style="position:absolute;left:37783;top:4975;width:2226;height:2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5VdxQAAANsAAAAPAAAAZHJzL2Rvd25yZXYueG1sRI9fa8JA&#10;EMTfC36HYwXf6sUK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BX95VdxQAAANsAAAAP&#10;AAAAAAAAAAAAAAAAAAcCAABkcnMvZG93bnJldi54bWxQSwUGAAAAAAMAAwC3AAAA+QIAAAAA&#10;" filled="f" stroked="f" strokeweight=".5pt">
                    <v:textbox inset="0,0,0,0">
                      <w:txbxContent>
                        <w:p w14:paraId="5EC99364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rect id="Rectangle 34" o:spid="_x0000_s1061" style="position:absolute;width:44897;height:1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" filled="f" strokecolor="black [3213]" strokeweight="1pt">
                    <v:stroke joinstyle="round"/>
                    <v:textbox inset="2mm,1mm,5.76pt,2.88pt"/>
                  </v:rect>
                  <v:shape id="TextBox 22" o:spid="_x0000_s1062" type="#_x0000_t202" style="position:absolute;left:-4333;top:13046;width:56331;height:6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" filled="f" stroked="f" strokeweight="1pt">
                    <v:textbox>
                      <w:txbxContent>
                        <w:p w14:paraId="265D5ABF" w14:textId="6B71789B" w:rsidR="003053BD" w:rsidRDefault="00DD3772" w:rsidP="003053BD">
                          <w:pPr>
                            <w:tabs>
                              <w:tab w:val="left" w:pos="2552"/>
                              <w:tab w:val="left" w:pos="3856"/>
                              <w:tab w:val="left" w:pos="5216"/>
                              <w:tab w:val="left" w:pos="6464"/>
                              <w:tab w:val="left" w:pos="7768"/>
                            </w:tabs>
                            <w:spacing w:before="120"/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</w:pP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Figure 2: </w:t>
                          </w:r>
                          <w:r w:rsidR="003053BD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Paging time window (PTW) of </w:t>
                          </w:r>
                          <w:proofErr w:type="spellStart"/>
                          <w:r w:rsidR="003053BD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eDRX</w:t>
                          </w:r>
                          <w:proofErr w:type="spellEnd"/>
                          <w:r w:rsidR="003053BD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 contains multiple DRX cycles</w:t>
                          </w: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line id="Straight Connector 36" o:spid="_x0000_s1063" style="position:absolute;visibility:visible;mso-wrap-style:square" from="1301,28169" to="44561,28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" strokecolor="black [3213]" strokeweight=".5pt">
                    <v:stroke endarrow="block" joinstyle="miter"/>
                    <o:lock v:ext="edit" shapetype="f"/>
                  </v:line>
                  <v:shape id="Text Box 52" o:spid="_x0000_s1064" type="#_x0000_t202" style="position:absolute;left:5873;top:29600;width:7656;height:1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" filled="f" stroked="f" strokeweight=".5pt">
                    <v:textbox inset="0,0,0,0">
                      <w:txbxContent>
                        <w:p w14:paraId="0D9BEA43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SSB periodicity </w:t>
                          </w:r>
                        </w:p>
                      </w:txbxContent>
                    </v:textbox>
                  </v:shape>
                  <v:shape id="Text Box 52" o:spid="_x0000_s1065" type="#_x0000_t202" style="position:absolute;left:41834;top:29033;width:3714;height:2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wcswwAAANsAAAAPAAAAZHJzL2Rvd25yZXYueG1sRE9NT8JA&#10;EL2b+B82Y+JNtk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WVMHLMMAAADbAAAADwAA&#10;AAAAAAAAAAAAAAAHAgAAZHJzL2Rvd25yZXYueG1sUEsFBgAAAAADAAMAtwAAAPcCAAAAAA==&#10;" filled="f" stroked="f" strokeweight=".5pt">
                    <v:textbox inset="0,0,0,0">
                      <w:txbxContent>
                        <w:p w14:paraId="22D37E3B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sv-SE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sv-SE"/>
                            </w:rPr>
                            <w:t>Time</w:t>
                          </w:r>
                        </w:p>
                      </w:txbxContent>
                    </v:textbox>
                  </v:shape>
                  <v:line id="Straight Connector 39" o:spid="_x0000_s1066" style="position:absolute;visibility:visible;mso-wrap-style:square" from="5814,25069" to="5814,2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" filled="t" fillcolor="#4472c4 [3204]" strokecolor="black [3213]" strokeweight="2.5pt">
                    <o:lock v:ext="edit" shapetype="f"/>
                  </v:line>
                  <v:shape id="Text Box 52" o:spid="_x0000_s1067" type="#_x0000_t202" style="position:absolute;left:10219;top:20825;width:10684;height:2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3hX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rU9f0g/Q0ysAAAD//wMAUEsBAi0AFAAGAAgAAAAhANvh9svuAAAAhQEAABMAAAAAAAAAAAAA&#10;AAAAAAAAAFtDb250ZW50X1R5cGVzXS54bWxQSwECLQAUAAYACAAAACEAWvQsW78AAAAVAQAACwAA&#10;AAAAAAAAAAAAAAAfAQAAX3JlbHMvLnJlbHNQSwECLQAUAAYACAAAACEA/yN4V8MAAADbAAAADwAA&#10;AAAAAAAAAAAAAAAHAgAAZHJzL2Rvd25yZXYueG1sUEsFBgAAAAADAAMAtwAAAPcCAAAAAA==&#10;" filled="f" stroked="f" strokeweight=".5pt">
                    <v:textbox inset="0,0,0,0">
                      <w:txbxContent>
                        <w:p w14:paraId="214D6209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Example of SSBs used for relaxing RLM/BFD  </w:t>
                          </w:r>
                        </w:p>
                      </w:txbxContent>
                    </v:textbox>
                  </v:shape>
                  <v:shape id="Straight Arrow Connector 41" o:spid="_x0000_s1068" type="#_x0000_t32" style="position:absolute;left:6042;top:21958;width:3542;height:291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" strokecolor="black [3213]" strokeweight=".5pt">
                    <v:stroke dashstyle="3 1" startarrowwidth="narrow" startarrowlength="short" endarrow="block" endarrowwidth="narrow" endarrowlength="short" joinstyle="miter"/>
                    <o:lock v:ext="edit" shapetype="f"/>
                  </v:shape>
                  <v:shape id="Text Box 52" o:spid="_x0000_s1069" type="#_x0000_t202" style="position:absolute;left:2520;top:25214;width:2226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" filled="f" stroked="f" strokeweight=".5pt">
                    <v:textbox inset="0,0,0,0">
                      <w:txbxContent>
                        <w:p w14:paraId="05B574D1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shape id="Text Box 52" o:spid="_x0000_s1070" type="#_x0000_t202" style="position:absolute;left:36372;top:25069;width:2226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eYgxgAAANsAAAAPAAAAZHJzL2Rvd25yZXYueG1sRI9fS8NA&#10;EMTfC/0OxxZ8ay9VKS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D/HmIMYAAADbAAAA&#10;DwAAAAAAAAAAAAAAAAAHAgAAZHJzL2Rvd25yZXYueG1sUEsFBgAAAAADAAMAtwAAAPoCAAAAAA==&#10;" filled="f" stroked="f" strokeweight=".5pt">
                    <v:textbox inset="0,0,0,0">
                      <w:txbxContent>
                        <w:p w14:paraId="11827B72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rect id="Rectangle 44" o:spid="_x0000_s1071" style="position:absolute;left:650;top:20094;width:44898;height:12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" filled="f" strokecolor="black [3213]" strokeweight="1pt">
                    <v:stroke joinstyle="round"/>
                    <v:textbox inset="2mm,1mm,5.76pt,2.88pt"/>
                  </v:rect>
                  <v:shape id="TextBox 32" o:spid="_x0000_s1072" type="#_x0000_t202" style="position:absolute;left:-4333;top:33141;width:52485;height:6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" filled="f" stroked="f" strokeweight="1pt">
                    <v:textbox>
                      <w:txbxContent>
                        <w:p w14:paraId="21FEB693" w14:textId="12CD5CE5" w:rsidR="003053BD" w:rsidRDefault="00DD3772" w:rsidP="003053BD">
                          <w:pPr>
                            <w:tabs>
                              <w:tab w:val="left" w:pos="2552"/>
                              <w:tab w:val="left" w:pos="3856"/>
                              <w:tab w:val="left" w:pos="5216"/>
                              <w:tab w:val="left" w:pos="6464"/>
                              <w:tab w:val="left" w:pos="7768"/>
                            </w:tabs>
                            <w:spacing w:before="120"/>
                            <w:jc w:val="center"/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</w:pP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Figure 3: </w:t>
                          </w:r>
                          <w:r w:rsidR="003053BD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UE sparsely uses configured SSBs for relaxed RLM/BFD measurements to conserve its power</w:t>
                          </w: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.</w:t>
                          </w:r>
                          <w:r w:rsidR="003053BD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46" o:spid="_x0000_s1073" style="position:absolute;visibility:visible;mso-wrap-style:square" from="12703,24940" to="12703,28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" filled="t" fillcolor="#4472c4 [3204]" strokecolor="black [3213]" strokeweight="2.5pt">
                    <o:lock v:ext="edit" shapetype="f"/>
                  </v:line>
                  <v:line id="Straight Connector 47" o:spid="_x0000_s1074" style="position:absolute;visibility:visible;mso-wrap-style:square" from="19630,25069" to="19630,2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" filled="t" fillcolor="#4472c4 [3204]" strokecolor="black [3213]" strokeweight="2.5pt">
                    <o:lock v:ext="edit" shapetype="f"/>
                  </v:line>
                  <v:shape id="Straight Arrow Connector 48" o:spid="_x0000_s1075" type="#_x0000_t32" style="position:absolute;left:5604;top:28983;width:6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" strokecolor="black [3213]" strokeweight=".5pt">
                    <v:stroke dashstyle="3 1" startarrow="block" startarrowwidth="narrow" startarrowlength="short" endarrow="block" endarrowwidth="narrow" endarrowlength="short" joinstyle="miter"/>
                    <o:lock v:ext="edit" shapetype="f"/>
                  </v:shape>
                  <v:line id="Straight Connector 49" o:spid="_x0000_s1076" style="position:absolute;visibility:visible;mso-wrap-style:square" from="26685,25069" to="26685,2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" filled="t" fillcolor="#4472c4 [3204]" strokecolor="black [3213]" strokeweight="2.5pt">
                    <o:lock v:ext="edit" shapetype="f"/>
                  </v:line>
                  <v:line id="Straight Connector 50" o:spid="_x0000_s1077" style="position:absolute;visibility:visible;mso-wrap-style:square" from="33746,24940" to="33746,28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" filled="t" fillcolor="#4472c4 [3204]" strokecolor="black [3213]" strokeweight="2.5pt">
                    <o:lock v:ext="edit" shapetype="f"/>
                  </v:line>
                  <v:shape id="Straight Arrow Connector 51" o:spid="_x0000_s1078" type="#_x0000_t32" style="position:absolute;left:21537;top:21958;width:4936;height:28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" strokecolor="black [3213]" strokeweight=".5pt">
                    <v:stroke dashstyle="3 1" startarrowwidth="narrow" startarrowlength="short" endarrow="block" endarrowwidth="narrow" endarrowlength="short" joinstyle="miter"/>
                    <o:lock v:ext="edit" shapetype="f"/>
                  </v:shape>
                </v:group>
                <w10:anchorlock/>
              </v:group>
            </w:pict>
          </mc:Fallback>
        </mc:AlternateContent>
      </w:r>
    </w:p>
    <w:p w14:paraId="174FF0A3" w14:textId="0C6E08D7" w:rsidR="00B420E5" w:rsidRPr="00C036B7" w:rsidRDefault="00B420E5" w:rsidP="00B420E5">
      <w:pPr>
        <w:pStyle w:val="Heading1"/>
        <w:numPr>
          <w:ilvl w:val="0"/>
          <w:numId w:val="38"/>
        </w:numPr>
      </w:pPr>
      <w:r w:rsidRPr="00C036B7">
        <w:t xml:space="preserve">Summary of </w:t>
      </w:r>
      <w:r w:rsidR="006350DB" w:rsidRPr="00C036B7">
        <w:t>proposals</w:t>
      </w:r>
    </w:p>
    <w:p w14:paraId="33030E7F" w14:textId="354BA708" w:rsidR="00B420E5" w:rsidRPr="00C036B7" w:rsidRDefault="00434A0C" w:rsidP="00924583">
      <w:r w:rsidRPr="00C036B7">
        <w:t>The summary of observations and proposals related to the RRM enhancement in Rel-19 are provided below:</w:t>
      </w:r>
    </w:p>
    <w:p w14:paraId="7015CDEB" w14:textId="0F7F9ADA" w:rsidR="007335B8" w:rsidRPr="00C036B7" w:rsidRDefault="007335B8" w:rsidP="00834357">
      <w:pPr>
        <w:spacing w:after="120"/>
        <w:rPr>
          <w:b/>
          <w:bCs/>
          <w:u w:val="single"/>
        </w:rPr>
      </w:pPr>
      <w:r w:rsidRPr="00C036B7">
        <w:rPr>
          <w:b/>
          <w:bCs/>
          <w:u w:val="single"/>
        </w:rPr>
        <w:t>FR2 measurement delay reduction:</w:t>
      </w:r>
    </w:p>
    <w:p w14:paraId="50B72C51" w14:textId="4B35F80B" w:rsidR="00434A0C" w:rsidRPr="00C036B7" w:rsidRDefault="007335B8" w:rsidP="007335B8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</w:rPr>
        <w:t>Observation # 1</w:t>
      </w:r>
      <w:r w:rsidRPr="00C036B7">
        <w:t>: FR2 measurement delay for layer-1 and layer-3 measurements are considerably long compared to FR1 due to the UE Rx beam sweeping factor in FR2.</w:t>
      </w:r>
    </w:p>
    <w:p w14:paraId="5828468D" w14:textId="48019E3A" w:rsidR="007335B8" w:rsidRPr="00C036B7" w:rsidRDefault="007335B8" w:rsidP="007335B8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</w:rPr>
        <w:t xml:space="preserve">Observation # </w:t>
      </w:r>
      <w:r w:rsidRPr="00C036B7">
        <w:rPr>
          <w:b/>
          <w:bCs/>
          <w:lang w:val="en-US"/>
        </w:rPr>
        <w:t>2</w:t>
      </w:r>
      <w:r w:rsidRPr="00C036B7">
        <w:t xml:space="preserve">: </w:t>
      </w:r>
      <w:r w:rsidRPr="00C036B7">
        <w:rPr>
          <w:lang w:val="en-US"/>
        </w:rPr>
        <w:t xml:space="preserve">Several companies have identified the need to reduce </w:t>
      </w:r>
      <w:r w:rsidRPr="00C036B7">
        <w:t xml:space="preserve">FR2 measurement delay for layer-1 and layer-3 measurements </w:t>
      </w:r>
      <w:r w:rsidR="006A44F8" w:rsidRPr="00C036B7">
        <w:rPr>
          <w:lang w:val="en-US"/>
        </w:rPr>
        <w:t>in Rel-19</w:t>
      </w:r>
      <w:r w:rsidRPr="00C036B7">
        <w:t>.</w:t>
      </w:r>
    </w:p>
    <w:p w14:paraId="2DCE49CE" w14:textId="4996AA40" w:rsidR="007335B8" w:rsidRPr="00C036B7" w:rsidRDefault="004836A8" w:rsidP="007335B8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  <w:lang w:val="en-US"/>
        </w:rPr>
        <w:t>Proposal</w:t>
      </w:r>
      <w:r w:rsidR="007335B8" w:rsidRPr="00C036B7">
        <w:rPr>
          <w:b/>
          <w:bCs/>
        </w:rPr>
        <w:t xml:space="preserve"> # </w:t>
      </w:r>
      <w:r w:rsidR="00071A8A" w:rsidRPr="00C036B7">
        <w:rPr>
          <w:b/>
          <w:bCs/>
          <w:lang w:val="en-US"/>
        </w:rPr>
        <w:t>1</w:t>
      </w:r>
      <w:r w:rsidR="007335B8" w:rsidRPr="00C036B7">
        <w:t xml:space="preserve">: </w:t>
      </w:r>
      <w:r w:rsidRPr="00C036B7">
        <w:rPr>
          <w:lang w:val="en-US"/>
        </w:rPr>
        <w:t xml:space="preserve">Due to large scope, the </w:t>
      </w:r>
      <w:r w:rsidR="007335B8" w:rsidRPr="00C036B7">
        <w:t xml:space="preserve">FR2 measurement delay </w:t>
      </w:r>
      <w:r w:rsidR="00071A8A" w:rsidRPr="00C036B7">
        <w:rPr>
          <w:lang w:val="en-US"/>
        </w:rPr>
        <w:t xml:space="preserve">work </w:t>
      </w:r>
      <w:r w:rsidR="007335B8" w:rsidRPr="00C036B7">
        <w:t xml:space="preserve">for layer-1 and layer-3 measurements </w:t>
      </w:r>
      <w:r w:rsidR="00071A8A" w:rsidRPr="00C036B7">
        <w:rPr>
          <w:lang w:val="en-US"/>
        </w:rPr>
        <w:t xml:space="preserve">in Rel-19 can be organized under one umbrella </w:t>
      </w:r>
      <w:r w:rsidRPr="00C036B7">
        <w:rPr>
          <w:lang w:val="en-US"/>
        </w:rPr>
        <w:t>work item</w:t>
      </w:r>
      <w:r w:rsidR="007335B8" w:rsidRPr="00C036B7">
        <w:t>.</w:t>
      </w:r>
    </w:p>
    <w:p w14:paraId="20E0393B" w14:textId="2AE79CBF" w:rsidR="007E2E49" w:rsidRPr="00C036B7" w:rsidRDefault="007E2E49" w:rsidP="00834357">
      <w:pPr>
        <w:spacing w:before="240" w:after="120"/>
        <w:rPr>
          <w:b/>
          <w:bCs/>
          <w:u w:val="single"/>
        </w:rPr>
      </w:pPr>
      <w:r w:rsidRPr="00C036B7">
        <w:rPr>
          <w:b/>
          <w:bCs/>
          <w:u w:val="single"/>
        </w:rPr>
        <w:t>UE power saving enhancement:</w:t>
      </w:r>
    </w:p>
    <w:p w14:paraId="550045AE" w14:textId="1C0F1011" w:rsidR="007E2E49" w:rsidRPr="00C036B7" w:rsidRDefault="007E2E49" w:rsidP="007E2E49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</w:rPr>
        <w:t xml:space="preserve">Observation # </w:t>
      </w:r>
      <w:r w:rsidR="001A1E16" w:rsidRPr="00C036B7">
        <w:rPr>
          <w:b/>
          <w:bCs/>
          <w:lang w:val="en-US"/>
        </w:rPr>
        <w:t>3</w:t>
      </w:r>
      <w:r w:rsidRPr="00C036B7">
        <w:t xml:space="preserve">: </w:t>
      </w:r>
      <w:r w:rsidR="001A1E16" w:rsidRPr="00C036B7">
        <w:rPr>
          <w:lang w:val="en-US"/>
        </w:rPr>
        <w:t xml:space="preserve">Introduction of </w:t>
      </w:r>
      <w:proofErr w:type="spellStart"/>
      <w:r w:rsidR="001A1E16" w:rsidRPr="00C036B7">
        <w:t>eDRX</w:t>
      </w:r>
      <w:proofErr w:type="spellEnd"/>
      <w:r w:rsidR="001A1E16" w:rsidRPr="00C036B7">
        <w:t xml:space="preserve"> and relaxed RLM/BFD measurements enable substantial UE power saving without impacting network performance when used in certain scenarios</w:t>
      </w:r>
      <w:r w:rsidRPr="00C036B7">
        <w:t>.</w:t>
      </w:r>
    </w:p>
    <w:p w14:paraId="65D858A8" w14:textId="610DF962" w:rsidR="001A1E16" w:rsidRPr="00C036B7" w:rsidRDefault="00E64813" w:rsidP="00E64813">
      <w:pPr>
        <w:pStyle w:val="ListParagraph"/>
        <w:numPr>
          <w:ilvl w:val="0"/>
          <w:numId w:val="41"/>
        </w:numPr>
        <w:spacing w:before="120"/>
        <w:ind w:left="357" w:hanging="357"/>
        <w:rPr>
          <w:lang w:val="en-US"/>
        </w:rPr>
      </w:pPr>
      <w:r w:rsidRPr="00C036B7">
        <w:rPr>
          <w:b/>
          <w:bCs/>
        </w:rPr>
        <w:t xml:space="preserve">Observation # </w:t>
      </w:r>
      <w:r w:rsidR="006E137C">
        <w:rPr>
          <w:b/>
          <w:bCs/>
          <w:lang w:val="en-US"/>
        </w:rPr>
        <w:t>4</w:t>
      </w:r>
      <w:r w:rsidRPr="00C036B7">
        <w:t xml:space="preserve">: </w:t>
      </w:r>
      <w:proofErr w:type="spellStart"/>
      <w:r w:rsidRPr="00C036B7">
        <w:rPr>
          <w:lang w:val="en-US"/>
        </w:rPr>
        <w:t>eDRX</w:t>
      </w:r>
      <w:proofErr w:type="spellEnd"/>
      <w:r w:rsidRPr="00C036B7">
        <w:rPr>
          <w:lang w:val="en-US"/>
        </w:rPr>
        <w:t xml:space="preserve"> requirements are specified for non-</w:t>
      </w:r>
      <w:proofErr w:type="spellStart"/>
      <w:r w:rsidRPr="00C036B7">
        <w:rPr>
          <w:lang w:val="en-US"/>
        </w:rPr>
        <w:t>RedCap</w:t>
      </w:r>
      <w:proofErr w:type="spellEnd"/>
      <w:r w:rsidRPr="00C036B7">
        <w:rPr>
          <w:lang w:val="en-US"/>
        </w:rPr>
        <w:t xml:space="preserve"> UEs only </w:t>
      </w:r>
      <w:r w:rsidR="00AF1A8E" w:rsidRPr="00C036B7">
        <w:rPr>
          <w:lang w:val="en-US"/>
        </w:rPr>
        <w:t xml:space="preserve">in </w:t>
      </w:r>
      <w:r w:rsidRPr="00C036B7">
        <w:rPr>
          <w:lang w:val="en-US"/>
        </w:rPr>
        <w:t>RRC idle state</w:t>
      </w:r>
      <w:r w:rsidR="00AF1A8E" w:rsidRPr="00C036B7">
        <w:rPr>
          <w:lang w:val="en-US"/>
        </w:rPr>
        <w:t xml:space="preserve">; </w:t>
      </w:r>
      <w:r w:rsidRPr="00C036B7">
        <w:rPr>
          <w:lang w:val="en-US"/>
        </w:rPr>
        <w:t xml:space="preserve">but </w:t>
      </w:r>
      <w:r w:rsidR="00F81ADE">
        <w:rPr>
          <w:lang w:val="en-US"/>
        </w:rPr>
        <w:t>t</w:t>
      </w:r>
      <w:r w:rsidR="00AF1A8E" w:rsidRPr="00C036B7">
        <w:rPr>
          <w:lang w:val="en-US"/>
        </w:rPr>
        <w:t xml:space="preserve">hey </w:t>
      </w:r>
      <w:r w:rsidRPr="00C036B7">
        <w:rPr>
          <w:lang w:val="en-US"/>
        </w:rPr>
        <w:t xml:space="preserve">are </w:t>
      </w:r>
      <w:r w:rsidR="001A1E16" w:rsidRPr="00C036B7">
        <w:t xml:space="preserve">missing </w:t>
      </w:r>
      <w:r w:rsidRPr="00C036B7">
        <w:t xml:space="preserve">in other </w:t>
      </w:r>
      <w:r w:rsidR="00AF1A8E" w:rsidRPr="00C036B7">
        <w:rPr>
          <w:lang w:val="en-US"/>
        </w:rPr>
        <w:t xml:space="preserve">relevant </w:t>
      </w:r>
      <w:r w:rsidRPr="00C036B7">
        <w:t>scenarios</w:t>
      </w:r>
      <w:r w:rsidRPr="00C036B7">
        <w:rPr>
          <w:lang w:val="en-US"/>
        </w:rPr>
        <w:t xml:space="preserve"> e.g. </w:t>
      </w:r>
      <w:r w:rsidR="00A81DA2" w:rsidRPr="00C036B7">
        <w:rPr>
          <w:lang w:val="en-US"/>
        </w:rPr>
        <w:t xml:space="preserve">under </w:t>
      </w:r>
      <w:r w:rsidRPr="00C036B7">
        <w:rPr>
          <w:lang w:val="en-US"/>
        </w:rPr>
        <w:t xml:space="preserve">RRC inactive state, small data transmission (SDT) </w:t>
      </w:r>
      <w:proofErr w:type="spellStart"/>
      <w:r w:rsidRPr="00C036B7">
        <w:rPr>
          <w:lang w:val="en-US"/>
        </w:rPr>
        <w:t>etc</w:t>
      </w:r>
      <w:proofErr w:type="spellEnd"/>
      <w:r w:rsidR="001A1E16" w:rsidRPr="00C036B7">
        <w:t>.</w:t>
      </w:r>
    </w:p>
    <w:p w14:paraId="7D2E14C1" w14:textId="702500E9" w:rsidR="00E64813" w:rsidRPr="00C036B7" w:rsidRDefault="00E64813" w:rsidP="00E64813">
      <w:pPr>
        <w:pStyle w:val="ListParagraph"/>
        <w:numPr>
          <w:ilvl w:val="0"/>
          <w:numId w:val="41"/>
        </w:numPr>
        <w:spacing w:before="120"/>
        <w:ind w:left="357" w:hanging="357"/>
        <w:rPr>
          <w:lang w:val="en-US"/>
        </w:rPr>
      </w:pPr>
      <w:r w:rsidRPr="00C036B7">
        <w:rPr>
          <w:b/>
          <w:bCs/>
        </w:rPr>
        <w:t xml:space="preserve">Observation # </w:t>
      </w:r>
      <w:r w:rsidR="006E137C">
        <w:rPr>
          <w:b/>
          <w:bCs/>
          <w:lang w:val="en-US"/>
        </w:rPr>
        <w:t>5</w:t>
      </w:r>
      <w:r w:rsidRPr="00C036B7">
        <w:t xml:space="preserve">: </w:t>
      </w:r>
      <w:r w:rsidRPr="00C036B7">
        <w:rPr>
          <w:lang w:val="en-US"/>
        </w:rPr>
        <w:t xml:space="preserve">There are also </w:t>
      </w:r>
      <w:r w:rsidR="00A61C4A" w:rsidRPr="00C036B7">
        <w:rPr>
          <w:lang w:val="en-US"/>
        </w:rPr>
        <w:t xml:space="preserve">on going </w:t>
      </w:r>
      <w:r w:rsidRPr="00C036B7">
        <w:rPr>
          <w:lang w:val="en-US"/>
        </w:rPr>
        <w:t xml:space="preserve">enhancements of </w:t>
      </w:r>
      <w:proofErr w:type="spellStart"/>
      <w:r w:rsidRPr="00C036B7">
        <w:rPr>
          <w:lang w:val="en-US"/>
        </w:rPr>
        <w:t>eDRX</w:t>
      </w:r>
      <w:proofErr w:type="spellEnd"/>
      <w:r w:rsidRPr="00C036B7">
        <w:rPr>
          <w:lang w:val="en-US"/>
        </w:rPr>
        <w:t xml:space="preserve"> requirements in Rel-18 mainly </w:t>
      </w:r>
      <w:r w:rsidR="002B66D3" w:rsidRPr="00C036B7">
        <w:rPr>
          <w:lang w:val="en-US"/>
        </w:rPr>
        <w:t xml:space="preserve">for the </w:t>
      </w:r>
      <w:proofErr w:type="spellStart"/>
      <w:r w:rsidRPr="00C036B7">
        <w:rPr>
          <w:lang w:val="en-US"/>
        </w:rPr>
        <w:t>RedCap</w:t>
      </w:r>
      <w:proofErr w:type="spellEnd"/>
      <w:r w:rsidRPr="00C036B7">
        <w:rPr>
          <w:lang w:val="en-US"/>
        </w:rPr>
        <w:t xml:space="preserve"> UEs </w:t>
      </w:r>
      <w:r w:rsidR="00F66C09" w:rsidRPr="00C036B7">
        <w:rPr>
          <w:lang w:val="en-US"/>
        </w:rPr>
        <w:t xml:space="preserve">in RRC inactive state </w:t>
      </w:r>
      <w:r w:rsidR="002B66D3" w:rsidRPr="00C036B7">
        <w:rPr>
          <w:lang w:val="en-US"/>
        </w:rPr>
        <w:t xml:space="preserve">under </w:t>
      </w:r>
      <w:r w:rsidR="00502648" w:rsidRPr="00C036B7">
        <w:rPr>
          <w:lang w:val="en-US"/>
        </w:rPr>
        <w:t xml:space="preserve">Rel-18 WI on </w:t>
      </w:r>
      <w:r w:rsidR="002B66D3" w:rsidRPr="00C036B7">
        <w:rPr>
          <w:lang w:val="en-US"/>
        </w:rPr>
        <w:t xml:space="preserve">enhanced </w:t>
      </w:r>
      <w:proofErr w:type="spellStart"/>
      <w:r w:rsidR="002B66D3" w:rsidRPr="00C036B7">
        <w:rPr>
          <w:lang w:val="en-US"/>
        </w:rPr>
        <w:t>RedCap</w:t>
      </w:r>
      <w:proofErr w:type="spellEnd"/>
      <w:r w:rsidRPr="00C036B7">
        <w:t>.</w:t>
      </w:r>
    </w:p>
    <w:p w14:paraId="067DF55D" w14:textId="56A0E274" w:rsidR="007E2E49" w:rsidRPr="00C036B7" w:rsidRDefault="001A1E16" w:rsidP="00735104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</w:rPr>
        <w:t xml:space="preserve">Observation # </w:t>
      </w:r>
      <w:r w:rsidR="006E137C">
        <w:rPr>
          <w:b/>
          <w:bCs/>
          <w:lang w:val="en-US"/>
        </w:rPr>
        <w:t>6</w:t>
      </w:r>
      <w:r w:rsidRPr="00C036B7">
        <w:t xml:space="preserve">: </w:t>
      </w:r>
      <w:r w:rsidRPr="00C036B7">
        <w:rPr>
          <w:lang w:val="en-US"/>
        </w:rPr>
        <w:t xml:space="preserve">So far </w:t>
      </w:r>
      <w:r w:rsidRPr="00C036B7">
        <w:t xml:space="preserve">relaxed RLM/BFD measurements </w:t>
      </w:r>
      <w:r w:rsidRPr="00C036B7">
        <w:rPr>
          <w:lang w:val="en-US"/>
        </w:rPr>
        <w:t>requirements are specified only for non-</w:t>
      </w:r>
      <w:proofErr w:type="spellStart"/>
      <w:r w:rsidRPr="00C036B7">
        <w:rPr>
          <w:lang w:val="en-US"/>
        </w:rPr>
        <w:t>RedCap</w:t>
      </w:r>
      <w:proofErr w:type="spellEnd"/>
      <w:r w:rsidRPr="00C036B7">
        <w:rPr>
          <w:lang w:val="en-US"/>
        </w:rPr>
        <w:t xml:space="preserve"> UEs and therefore missing for </w:t>
      </w:r>
      <w:proofErr w:type="spellStart"/>
      <w:r w:rsidRPr="00C036B7">
        <w:rPr>
          <w:lang w:val="en-US"/>
        </w:rPr>
        <w:t>RedCap</w:t>
      </w:r>
      <w:proofErr w:type="spellEnd"/>
      <w:r w:rsidRPr="00C036B7">
        <w:rPr>
          <w:lang w:val="en-US"/>
        </w:rPr>
        <w:t xml:space="preserve"> UEs</w:t>
      </w:r>
      <w:r w:rsidRPr="00C036B7">
        <w:t>.</w:t>
      </w:r>
    </w:p>
    <w:p w14:paraId="0909CDC9" w14:textId="30CDCB23" w:rsidR="007335B8" w:rsidRPr="00C036B7" w:rsidRDefault="007E2E49" w:rsidP="007E2E49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  <w:lang w:val="en-US"/>
        </w:rPr>
        <w:t>Proposal</w:t>
      </w:r>
      <w:r w:rsidRPr="00C036B7">
        <w:rPr>
          <w:b/>
          <w:bCs/>
        </w:rPr>
        <w:t xml:space="preserve"> # </w:t>
      </w:r>
      <w:r w:rsidR="001A1E16" w:rsidRPr="00C036B7">
        <w:rPr>
          <w:b/>
          <w:bCs/>
          <w:lang w:val="en-US"/>
        </w:rPr>
        <w:t>2</w:t>
      </w:r>
      <w:r w:rsidRPr="00C036B7">
        <w:t xml:space="preserve">: </w:t>
      </w:r>
      <w:r w:rsidR="00735104" w:rsidRPr="00C036B7">
        <w:rPr>
          <w:lang w:val="en-US"/>
        </w:rPr>
        <w:t xml:space="preserve">Specify </w:t>
      </w:r>
      <w:proofErr w:type="spellStart"/>
      <w:r w:rsidR="00735104" w:rsidRPr="00C036B7">
        <w:rPr>
          <w:lang w:val="en-US"/>
        </w:rPr>
        <w:t>eDRX</w:t>
      </w:r>
      <w:proofErr w:type="spellEnd"/>
      <w:r w:rsidR="00735104" w:rsidRPr="00C036B7">
        <w:rPr>
          <w:lang w:val="en-US"/>
        </w:rPr>
        <w:t xml:space="preserve"> requirements for non</w:t>
      </w:r>
      <w:r w:rsidR="00735104" w:rsidRPr="00C036B7">
        <w:t>-</w:t>
      </w:r>
      <w:proofErr w:type="spellStart"/>
      <w:r w:rsidR="00735104" w:rsidRPr="00C036B7">
        <w:rPr>
          <w:lang w:val="en-US"/>
        </w:rPr>
        <w:t>RedCap</w:t>
      </w:r>
      <w:proofErr w:type="spellEnd"/>
      <w:r w:rsidR="00735104" w:rsidRPr="00C036B7">
        <w:rPr>
          <w:lang w:val="en-US"/>
        </w:rPr>
        <w:t xml:space="preserve"> UEs in Rel-19</w:t>
      </w:r>
      <w:r w:rsidR="003C4B8F" w:rsidRPr="00C036B7">
        <w:rPr>
          <w:lang w:val="en-US"/>
        </w:rPr>
        <w:t xml:space="preserve"> for all the mi</w:t>
      </w:r>
      <w:r w:rsidR="00735179" w:rsidRPr="00C036B7">
        <w:rPr>
          <w:lang w:val="en-US"/>
        </w:rPr>
        <w:t xml:space="preserve">ssing cases based on Rel-17 and Rel-18 </w:t>
      </w:r>
      <w:proofErr w:type="spellStart"/>
      <w:r w:rsidR="00735179" w:rsidRPr="00C036B7">
        <w:rPr>
          <w:lang w:val="en-US"/>
        </w:rPr>
        <w:t>eDRX</w:t>
      </w:r>
      <w:proofErr w:type="spellEnd"/>
      <w:r w:rsidR="00735179" w:rsidRPr="00C036B7">
        <w:rPr>
          <w:lang w:val="en-US"/>
        </w:rPr>
        <w:t xml:space="preserve"> procedures </w:t>
      </w:r>
      <w:proofErr w:type="gramStart"/>
      <w:r w:rsidR="00735179" w:rsidRPr="00C036B7">
        <w:rPr>
          <w:lang w:val="en-US"/>
        </w:rPr>
        <w:t>e.g.</w:t>
      </w:r>
      <w:proofErr w:type="gramEnd"/>
      <w:r w:rsidR="00735179" w:rsidRPr="00C036B7">
        <w:rPr>
          <w:lang w:val="en-US"/>
        </w:rPr>
        <w:t xml:space="preserve"> </w:t>
      </w:r>
      <w:r w:rsidR="00A81DA2" w:rsidRPr="00C036B7">
        <w:rPr>
          <w:lang w:val="en-US"/>
        </w:rPr>
        <w:t xml:space="preserve">under </w:t>
      </w:r>
      <w:r w:rsidR="00735179" w:rsidRPr="00C036B7">
        <w:rPr>
          <w:lang w:val="en-US"/>
        </w:rPr>
        <w:t xml:space="preserve">RRC inactive state, SDT </w:t>
      </w:r>
      <w:proofErr w:type="spellStart"/>
      <w:r w:rsidR="00735179" w:rsidRPr="00C036B7">
        <w:rPr>
          <w:lang w:val="en-US"/>
        </w:rPr>
        <w:t>etc</w:t>
      </w:r>
      <w:proofErr w:type="spellEnd"/>
      <w:r w:rsidRPr="00C036B7">
        <w:t>.</w:t>
      </w:r>
    </w:p>
    <w:p w14:paraId="02F3F304" w14:textId="0096A2B7" w:rsidR="00735104" w:rsidRPr="00C036B7" w:rsidRDefault="00735104" w:rsidP="00735104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  <w:lang w:val="en-US"/>
        </w:rPr>
        <w:t>Proposal</w:t>
      </w:r>
      <w:r w:rsidRPr="00C036B7">
        <w:rPr>
          <w:b/>
          <w:bCs/>
        </w:rPr>
        <w:t xml:space="preserve"> # </w:t>
      </w:r>
      <w:r w:rsidRPr="00C036B7">
        <w:rPr>
          <w:b/>
          <w:bCs/>
          <w:lang w:val="en-US"/>
        </w:rPr>
        <w:t>3</w:t>
      </w:r>
      <w:r w:rsidRPr="00C036B7">
        <w:t xml:space="preserve">: </w:t>
      </w:r>
      <w:r w:rsidRPr="00C036B7">
        <w:rPr>
          <w:lang w:val="en-US"/>
        </w:rPr>
        <w:t xml:space="preserve">Specify </w:t>
      </w:r>
      <w:r w:rsidRPr="00C036B7">
        <w:t>relaxed RLM/BFD measurements</w:t>
      </w:r>
      <w:r w:rsidRPr="00C036B7">
        <w:rPr>
          <w:lang w:val="en-US"/>
        </w:rPr>
        <w:t xml:space="preserve"> requirements for </w:t>
      </w:r>
      <w:proofErr w:type="spellStart"/>
      <w:r w:rsidRPr="00C036B7">
        <w:rPr>
          <w:lang w:val="en-US"/>
        </w:rPr>
        <w:t>RedCap</w:t>
      </w:r>
      <w:proofErr w:type="spellEnd"/>
      <w:r w:rsidRPr="00C036B7">
        <w:rPr>
          <w:lang w:val="en-US"/>
        </w:rPr>
        <w:t xml:space="preserve"> UEs in Rel-19</w:t>
      </w:r>
      <w:r w:rsidRPr="00C036B7">
        <w:t>.</w:t>
      </w:r>
    </w:p>
    <w:p w14:paraId="08BAD7C2" w14:textId="077C16C2" w:rsidR="00735104" w:rsidRPr="00C036B7" w:rsidRDefault="00735104" w:rsidP="00735104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  <w:lang w:val="en-US"/>
        </w:rPr>
        <w:lastRenderedPageBreak/>
        <w:t>Proposal</w:t>
      </w:r>
      <w:r w:rsidRPr="00C036B7">
        <w:rPr>
          <w:b/>
          <w:bCs/>
        </w:rPr>
        <w:t xml:space="preserve"> # </w:t>
      </w:r>
      <w:r w:rsidRPr="00C036B7">
        <w:rPr>
          <w:b/>
          <w:bCs/>
          <w:lang w:val="en-US"/>
        </w:rPr>
        <w:t>4</w:t>
      </w:r>
      <w:r w:rsidRPr="00C036B7">
        <w:t xml:space="preserve">: </w:t>
      </w:r>
      <w:r w:rsidR="00834357" w:rsidRPr="00C036B7">
        <w:rPr>
          <w:lang w:val="en-US"/>
        </w:rPr>
        <w:t xml:space="preserve">Both </w:t>
      </w:r>
      <w:proofErr w:type="spellStart"/>
      <w:r w:rsidRPr="00C036B7">
        <w:rPr>
          <w:lang w:val="en-US"/>
        </w:rPr>
        <w:t>eDRX</w:t>
      </w:r>
      <w:proofErr w:type="spellEnd"/>
      <w:r w:rsidRPr="00C036B7">
        <w:rPr>
          <w:lang w:val="en-US"/>
        </w:rPr>
        <w:t xml:space="preserve"> requirements for non</w:t>
      </w:r>
      <w:r w:rsidRPr="00C036B7">
        <w:t>-</w:t>
      </w:r>
      <w:proofErr w:type="spellStart"/>
      <w:r w:rsidRPr="00C036B7">
        <w:rPr>
          <w:lang w:val="en-US"/>
        </w:rPr>
        <w:t>RedCap</w:t>
      </w:r>
      <w:proofErr w:type="spellEnd"/>
      <w:r w:rsidRPr="00C036B7">
        <w:rPr>
          <w:lang w:val="en-US"/>
        </w:rPr>
        <w:t xml:space="preserve"> UE and </w:t>
      </w:r>
      <w:r w:rsidRPr="00C036B7">
        <w:t>relaxed RLM/BFD measurements</w:t>
      </w:r>
      <w:r w:rsidRPr="00C036B7">
        <w:rPr>
          <w:lang w:val="en-US"/>
        </w:rPr>
        <w:t xml:space="preserve"> requirements for </w:t>
      </w:r>
      <w:proofErr w:type="spellStart"/>
      <w:r w:rsidRPr="00C036B7">
        <w:rPr>
          <w:lang w:val="en-US"/>
        </w:rPr>
        <w:t>RedCap</w:t>
      </w:r>
      <w:proofErr w:type="spellEnd"/>
      <w:r w:rsidRPr="00C036B7">
        <w:rPr>
          <w:lang w:val="en-US"/>
        </w:rPr>
        <w:t xml:space="preserve"> UEs can be part of RAN4 led</w:t>
      </w:r>
      <w:r w:rsidR="00834357" w:rsidRPr="00C036B7">
        <w:rPr>
          <w:lang w:val="en-US"/>
        </w:rPr>
        <w:t xml:space="preserve"> RRM enhancement work item </w:t>
      </w:r>
      <w:r w:rsidRPr="00C036B7">
        <w:rPr>
          <w:lang w:val="en-US"/>
        </w:rPr>
        <w:t>in Rel-19</w:t>
      </w:r>
      <w:r w:rsidRPr="00C036B7">
        <w:t>.</w:t>
      </w:r>
    </w:p>
    <w:p w14:paraId="71D79D99" w14:textId="77777777" w:rsidR="00F507D1" w:rsidRPr="00C036B7" w:rsidRDefault="00F507D1" w:rsidP="00B420E5">
      <w:pPr>
        <w:pStyle w:val="Heading1"/>
        <w:numPr>
          <w:ilvl w:val="0"/>
          <w:numId w:val="38"/>
        </w:numPr>
      </w:pPr>
      <w:bookmarkStart w:id="2" w:name="_In-sequence_SDU_delivery"/>
      <w:bookmarkEnd w:id="2"/>
      <w:r w:rsidRPr="00C036B7">
        <w:t>References</w:t>
      </w:r>
    </w:p>
    <w:p w14:paraId="034024C9" w14:textId="04C013A2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RP-232290</w:t>
      </w:r>
      <w:r w:rsidRPr="00C036B7">
        <w:rPr>
          <w:lang w:val="en-US"/>
        </w:rPr>
        <w:t xml:space="preserve">, </w:t>
      </w:r>
      <w:r w:rsidRPr="00C036B7">
        <w:t>Views on RAN4 led topics</w:t>
      </w:r>
      <w:r w:rsidRPr="00C036B7">
        <w:rPr>
          <w:lang w:val="en-US"/>
        </w:rPr>
        <w:t xml:space="preserve">, </w:t>
      </w:r>
      <w:r w:rsidRPr="00C036B7">
        <w:t>Ericsson</w:t>
      </w:r>
    </w:p>
    <w:p w14:paraId="3DB21317" w14:textId="0BC88C2B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RP-231711</w:t>
      </w:r>
      <w:r w:rsidRPr="00C036B7">
        <w:rPr>
          <w:lang w:val="en-US"/>
        </w:rPr>
        <w:t xml:space="preserve">, </w:t>
      </w:r>
      <w:r w:rsidRPr="00C036B7">
        <w:t>RAN4-led topics in Rel-19</w:t>
      </w:r>
      <w:r w:rsidRPr="00C036B7">
        <w:rPr>
          <w:lang w:val="en-US"/>
        </w:rPr>
        <w:t xml:space="preserve">, </w:t>
      </w:r>
      <w:r w:rsidRPr="00C036B7">
        <w:t>Nokia, Nokia Shanghai Bell</w:t>
      </w:r>
    </w:p>
    <w:p w14:paraId="5D1C6F25" w14:textId="6A6AA32C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RP-232000</w:t>
      </w:r>
      <w:r w:rsidRPr="00C036B7">
        <w:rPr>
          <w:lang w:val="en-US"/>
        </w:rPr>
        <w:t xml:space="preserve">, </w:t>
      </w:r>
      <w:r w:rsidRPr="00C036B7">
        <w:t>RAN4 Led Items for Release 19</w:t>
      </w:r>
      <w:r w:rsidRPr="00C036B7">
        <w:rPr>
          <w:lang w:val="en-US"/>
        </w:rPr>
        <w:t xml:space="preserve">, </w:t>
      </w:r>
      <w:r w:rsidRPr="00C036B7">
        <w:t>Qualcomm Incorporated</w:t>
      </w:r>
    </w:p>
    <w:p w14:paraId="244C3B15" w14:textId="214963DC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RP-232105</w:t>
      </w:r>
      <w:r w:rsidRPr="00C036B7">
        <w:rPr>
          <w:lang w:val="en-US"/>
        </w:rPr>
        <w:t xml:space="preserve">, </w:t>
      </w:r>
      <w:r w:rsidRPr="00C036B7">
        <w:t>Apple’s view on RAN4-led WI/SI for Rel-19</w:t>
      </w:r>
      <w:r w:rsidRPr="00C036B7">
        <w:rPr>
          <w:lang w:val="en-US"/>
        </w:rPr>
        <w:t xml:space="preserve">, </w:t>
      </w:r>
      <w:r w:rsidRPr="00C036B7">
        <w:t>Apple</w:t>
      </w:r>
    </w:p>
    <w:p w14:paraId="17584D37" w14:textId="12FCCB7C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RP-232228</w:t>
      </w:r>
      <w:r w:rsidRPr="00C036B7">
        <w:rPr>
          <w:lang w:val="en-US"/>
        </w:rPr>
        <w:t xml:space="preserve">, </w:t>
      </w:r>
      <w:r w:rsidRPr="00C036B7">
        <w:t>CMCC views on Rel-19 RAN4 topics</w:t>
      </w:r>
      <w:r w:rsidRPr="00C036B7">
        <w:rPr>
          <w:lang w:val="en-US"/>
        </w:rPr>
        <w:t xml:space="preserve">, </w:t>
      </w:r>
      <w:r w:rsidRPr="00C036B7">
        <w:t>CMCC</w:t>
      </w:r>
    </w:p>
    <w:p w14:paraId="4D716A1C" w14:textId="625BBD28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RP-232592</w:t>
      </w:r>
      <w:r w:rsidRPr="00C036B7">
        <w:rPr>
          <w:lang w:val="en-US"/>
        </w:rPr>
        <w:t xml:space="preserve">, </w:t>
      </w:r>
      <w:r w:rsidRPr="00C036B7">
        <w:t>Apple’s view on RAN4-led WI/SI for Rel-19</w:t>
      </w:r>
      <w:r w:rsidRPr="00C036B7">
        <w:rPr>
          <w:lang w:val="en-US"/>
        </w:rPr>
        <w:t xml:space="preserve">, </w:t>
      </w:r>
      <w:r w:rsidRPr="00C036B7">
        <w:t>Apple</w:t>
      </w:r>
    </w:p>
    <w:p w14:paraId="46DDC81A" w14:textId="5B520211" w:rsidR="00FE7575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RP-232632</w:t>
      </w:r>
      <w:r w:rsidRPr="00C036B7">
        <w:rPr>
          <w:lang w:val="en-US"/>
        </w:rPr>
        <w:t xml:space="preserve">, </w:t>
      </w:r>
      <w:r w:rsidRPr="00C036B7">
        <w:t>MediaTek Views on RAN4 Rel-19 (Updated)</w:t>
      </w:r>
      <w:r w:rsidR="00834357" w:rsidRPr="00C036B7">
        <w:rPr>
          <w:lang w:val="en-US"/>
        </w:rPr>
        <w:t xml:space="preserve">, </w:t>
      </w:r>
      <w:r w:rsidRPr="00C036B7">
        <w:t>MediaTek Inc.</w:t>
      </w:r>
    </w:p>
    <w:p w14:paraId="1E8B6947" w14:textId="66EB0F56" w:rsidR="00051F4C" w:rsidRPr="00051F4C" w:rsidRDefault="00051F4C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051F4C">
        <w:t>RP</w:t>
      </w:r>
      <w:r w:rsidRPr="00051F4C">
        <w:rPr>
          <w:rFonts w:ascii="Cambria Math" w:hAnsi="Cambria Math" w:cs="Cambria Math"/>
        </w:rPr>
        <w:t>‑</w:t>
      </w:r>
      <w:r w:rsidRPr="00051F4C">
        <w:t>232397</w:t>
      </w:r>
      <w:r>
        <w:rPr>
          <w:lang w:val="en-GB"/>
        </w:rPr>
        <w:t xml:space="preserve">, </w:t>
      </w:r>
      <w:r w:rsidRPr="00051F4C">
        <w:t>Views on Rel-19 RAN4 topics</w:t>
      </w:r>
      <w:r>
        <w:rPr>
          <w:lang w:val="en-GB"/>
        </w:rPr>
        <w:t xml:space="preserve">, </w:t>
      </w:r>
      <w:r w:rsidRPr="00051F4C">
        <w:t>China Unicom</w:t>
      </w:r>
      <w:r>
        <w:rPr>
          <w:lang w:val="en-GB"/>
        </w:rPr>
        <w:t>.</w:t>
      </w:r>
    </w:p>
    <w:p w14:paraId="4F3BE5C0" w14:textId="2211DF10" w:rsidR="00051F4C" w:rsidRPr="00C036B7" w:rsidRDefault="00B741A9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B741A9">
        <w:t>RP</w:t>
      </w:r>
      <w:r w:rsidRPr="00B741A9">
        <w:rPr>
          <w:rFonts w:ascii="Cambria Math" w:hAnsi="Cambria Math" w:cs="Cambria Math"/>
        </w:rPr>
        <w:t>‑</w:t>
      </w:r>
      <w:r w:rsidRPr="00B741A9">
        <w:t>232271</w:t>
      </w:r>
      <w:r>
        <w:rPr>
          <w:lang w:val="en-GB"/>
        </w:rPr>
        <w:t xml:space="preserve">, </w:t>
      </w:r>
      <w:r w:rsidRPr="00B741A9">
        <w:t>Views on RAN4 Rel-19</w:t>
      </w:r>
      <w:r>
        <w:rPr>
          <w:lang w:val="en-GB"/>
        </w:rPr>
        <w:t xml:space="preserve">, </w:t>
      </w:r>
      <w:r w:rsidRPr="00B741A9">
        <w:t>China Telecom</w:t>
      </w:r>
    </w:p>
    <w:p w14:paraId="483CD9D2" w14:textId="77777777" w:rsidR="00354722" w:rsidRDefault="00354722" w:rsidP="00354722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557BB" w14:textId="77777777" w:rsidR="002A578E" w:rsidRDefault="002A578E">
      <w:r>
        <w:separator/>
      </w:r>
    </w:p>
  </w:endnote>
  <w:endnote w:type="continuationSeparator" w:id="0">
    <w:p w14:paraId="3FAC5260" w14:textId="77777777" w:rsidR="002A578E" w:rsidRDefault="002A578E">
      <w:r>
        <w:continuationSeparator/>
      </w:r>
    </w:p>
  </w:endnote>
  <w:endnote w:type="continuationNotice" w:id="1">
    <w:p w14:paraId="653E3B78" w14:textId="77777777" w:rsidR="002A578E" w:rsidRDefault="002A57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01A5A" w14:textId="77777777" w:rsidR="002A578E" w:rsidRDefault="002A578E">
      <w:r>
        <w:separator/>
      </w:r>
    </w:p>
  </w:footnote>
  <w:footnote w:type="continuationSeparator" w:id="0">
    <w:p w14:paraId="368564FE" w14:textId="77777777" w:rsidR="002A578E" w:rsidRDefault="002A578E">
      <w:r>
        <w:continuationSeparator/>
      </w:r>
    </w:p>
  </w:footnote>
  <w:footnote w:type="continuationNotice" w:id="1">
    <w:p w14:paraId="6D2CDAA0" w14:textId="77777777" w:rsidR="002A578E" w:rsidRDefault="002A57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311973"/>
    <w:multiLevelType w:val="hybridMultilevel"/>
    <w:tmpl w:val="BA7CA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405FED"/>
    <w:multiLevelType w:val="hybridMultilevel"/>
    <w:tmpl w:val="C30071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807F8"/>
    <w:multiLevelType w:val="hybridMultilevel"/>
    <w:tmpl w:val="EF5EABCE"/>
    <w:lvl w:ilvl="0" w:tplc="2000000F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BC2929"/>
    <w:multiLevelType w:val="hybridMultilevel"/>
    <w:tmpl w:val="716E248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5F1745"/>
    <w:multiLevelType w:val="multilevel"/>
    <w:tmpl w:val="E4CC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EF6CE5"/>
    <w:multiLevelType w:val="hybridMultilevel"/>
    <w:tmpl w:val="CC6CEB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A839F2"/>
    <w:multiLevelType w:val="multilevel"/>
    <w:tmpl w:val="135C2F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4" w:hanging="5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2905294"/>
    <w:multiLevelType w:val="hybridMultilevel"/>
    <w:tmpl w:val="7486D8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5250D"/>
    <w:multiLevelType w:val="hybridMultilevel"/>
    <w:tmpl w:val="F40E45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209C6"/>
    <w:multiLevelType w:val="multilevel"/>
    <w:tmpl w:val="F6861C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5F1337"/>
    <w:multiLevelType w:val="multilevel"/>
    <w:tmpl w:val="E4CC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521AC"/>
    <w:multiLevelType w:val="hybridMultilevel"/>
    <w:tmpl w:val="97DC756C"/>
    <w:lvl w:ilvl="0" w:tplc="09045C9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782FC3"/>
    <w:multiLevelType w:val="hybridMultilevel"/>
    <w:tmpl w:val="1CC05526"/>
    <w:lvl w:ilvl="0" w:tplc="F7088694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76580E"/>
    <w:multiLevelType w:val="multilevel"/>
    <w:tmpl w:val="9858D4A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4" w15:restartNumberingAfterBreak="0">
    <w:nsid w:val="6D423A56"/>
    <w:multiLevelType w:val="hybridMultilevel"/>
    <w:tmpl w:val="537C39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E5C0070"/>
    <w:multiLevelType w:val="multilevel"/>
    <w:tmpl w:val="F604A0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576024C"/>
    <w:multiLevelType w:val="hybridMultilevel"/>
    <w:tmpl w:val="AD7C09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DB731F"/>
    <w:multiLevelType w:val="hybridMultilevel"/>
    <w:tmpl w:val="75409B0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25"/>
  </w:num>
  <w:num w:numId="3" w16cid:durableId="1922837493">
    <w:abstractNumId w:val="17"/>
  </w:num>
  <w:num w:numId="4" w16cid:durableId="266620704">
    <w:abstractNumId w:val="18"/>
  </w:num>
  <w:num w:numId="5" w16cid:durableId="980957859">
    <w:abstractNumId w:val="14"/>
  </w:num>
  <w:num w:numId="6" w16cid:durableId="1130905483">
    <w:abstractNumId w:val="22"/>
  </w:num>
  <w:num w:numId="7" w16cid:durableId="1818380057">
    <w:abstractNumId w:val="30"/>
  </w:num>
  <w:num w:numId="8" w16cid:durableId="1575555177">
    <w:abstractNumId w:val="15"/>
  </w:num>
  <w:num w:numId="9" w16cid:durableId="859859520">
    <w:abstractNumId w:val="13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27"/>
  </w:num>
  <w:num w:numId="14" w16cid:durableId="826438824">
    <w:abstractNumId w:val="28"/>
  </w:num>
  <w:num w:numId="15" w16cid:durableId="689725159">
    <w:abstractNumId w:val="19"/>
  </w:num>
  <w:num w:numId="16" w16cid:durableId="10954744">
    <w:abstractNumId w:val="31"/>
  </w:num>
  <w:num w:numId="17" w16cid:durableId="183830960">
    <w:abstractNumId w:val="9"/>
  </w:num>
  <w:num w:numId="18" w16cid:durableId="1606114056">
    <w:abstractNumId w:val="11"/>
  </w:num>
  <w:num w:numId="19" w16cid:durableId="2129543684">
    <w:abstractNumId w:val="5"/>
  </w:num>
  <w:num w:numId="20" w16cid:durableId="1458717335">
    <w:abstractNumId w:val="37"/>
  </w:num>
  <w:num w:numId="21" w16cid:durableId="1670518138">
    <w:abstractNumId w:val="16"/>
  </w:num>
  <w:num w:numId="22" w16cid:durableId="350379046">
    <w:abstractNumId w:val="35"/>
  </w:num>
  <w:num w:numId="23" w16cid:durableId="2009021060">
    <w:abstractNumId w:val="12"/>
  </w:num>
  <w:num w:numId="24" w16cid:durableId="265041790">
    <w:abstractNumId w:val="6"/>
  </w:num>
  <w:num w:numId="25" w16cid:durableId="7097181">
    <w:abstractNumId w:val="34"/>
  </w:num>
  <w:num w:numId="26" w16cid:durableId="1254586632">
    <w:abstractNumId w:val="26"/>
  </w:num>
  <w:num w:numId="27" w16cid:durableId="888881834">
    <w:abstractNumId w:val="24"/>
  </w:num>
  <w:num w:numId="28" w16cid:durableId="643001077">
    <w:abstractNumId w:val="23"/>
  </w:num>
  <w:num w:numId="29" w16cid:durableId="33165649">
    <w:abstractNumId w:val="20"/>
  </w:num>
  <w:num w:numId="30" w16cid:durableId="1770738406">
    <w:abstractNumId w:val="10"/>
  </w:num>
  <w:num w:numId="31" w16cid:durableId="263003038">
    <w:abstractNumId w:val="8"/>
  </w:num>
  <w:num w:numId="32" w16cid:durableId="534194221">
    <w:abstractNumId w:val="38"/>
  </w:num>
  <w:num w:numId="33" w16cid:durableId="1151598838">
    <w:abstractNumId w:val="4"/>
  </w:num>
  <w:num w:numId="34" w16cid:durableId="965963120">
    <w:abstractNumId w:val="39"/>
  </w:num>
  <w:num w:numId="35" w16cid:durableId="1828665556">
    <w:abstractNumId w:val="33"/>
  </w:num>
  <w:num w:numId="36" w16cid:durableId="471362696">
    <w:abstractNumId w:val="36"/>
  </w:num>
  <w:num w:numId="37" w16cid:durableId="814955415">
    <w:abstractNumId w:val="32"/>
  </w:num>
  <w:num w:numId="38" w16cid:durableId="998773462">
    <w:abstractNumId w:val="21"/>
  </w:num>
  <w:num w:numId="39" w16cid:durableId="35547116">
    <w:abstractNumId w:val="29"/>
  </w:num>
  <w:num w:numId="40" w16cid:durableId="2129003807">
    <w:abstractNumId w:val="7"/>
  </w:num>
  <w:num w:numId="41" w16cid:durableId="183401096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203"/>
    <w:rsid w:val="00002A37"/>
    <w:rsid w:val="0000564C"/>
    <w:rsid w:val="00006446"/>
    <w:rsid w:val="00006896"/>
    <w:rsid w:val="00007CDC"/>
    <w:rsid w:val="00011B28"/>
    <w:rsid w:val="00015D15"/>
    <w:rsid w:val="0001630E"/>
    <w:rsid w:val="00021B24"/>
    <w:rsid w:val="0002564D"/>
    <w:rsid w:val="00025ECA"/>
    <w:rsid w:val="000325B8"/>
    <w:rsid w:val="00033A4F"/>
    <w:rsid w:val="00034C15"/>
    <w:rsid w:val="00036BA1"/>
    <w:rsid w:val="000422E2"/>
    <w:rsid w:val="00042F22"/>
    <w:rsid w:val="000444EF"/>
    <w:rsid w:val="00051F4C"/>
    <w:rsid w:val="00052A07"/>
    <w:rsid w:val="000534E3"/>
    <w:rsid w:val="0005606A"/>
    <w:rsid w:val="00057117"/>
    <w:rsid w:val="000616E7"/>
    <w:rsid w:val="0006487E"/>
    <w:rsid w:val="00064C79"/>
    <w:rsid w:val="00065E1A"/>
    <w:rsid w:val="00071A8A"/>
    <w:rsid w:val="00075B35"/>
    <w:rsid w:val="00077E5F"/>
    <w:rsid w:val="0008036A"/>
    <w:rsid w:val="00081AE6"/>
    <w:rsid w:val="000855EB"/>
    <w:rsid w:val="00085B52"/>
    <w:rsid w:val="00085D51"/>
    <w:rsid w:val="000866F2"/>
    <w:rsid w:val="0009009F"/>
    <w:rsid w:val="00091557"/>
    <w:rsid w:val="000924C1"/>
    <w:rsid w:val="000924F0"/>
    <w:rsid w:val="00093474"/>
    <w:rsid w:val="0009510F"/>
    <w:rsid w:val="000A1B7B"/>
    <w:rsid w:val="000A284E"/>
    <w:rsid w:val="000A56F2"/>
    <w:rsid w:val="000B2719"/>
    <w:rsid w:val="000B3A8F"/>
    <w:rsid w:val="000B4AB9"/>
    <w:rsid w:val="000B58C3"/>
    <w:rsid w:val="000B61E9"/>
    <w:rsid w:val="000B6871"/>
    <w:rsid w:val="000C165A"/>
    <w:rsid w:val="000C2E19"/>
    <w:rsid w:val="000D0D07"/>
    <w:rsid w:val="000D2FA0"/>
    <w:rsid w:val="000D4797"/>
    <w:rsid w:val="000E0527"/>
    <w:rsid w:val="000E1E92"/>
    <w:rsid w:val="000E32E6"/>
    <w:rsid w:val="000F06D6"/>
    <w:rsid w:val="000F0EB1"/>
    <w:rsid w:val="000F1106"/>
    <w:rsid w:val="000F3BE9"/>
    <w:rsid w:val="000F3C95"/>
    <w:rsid w:val="000F3F6C"/>
    <w:rsid w:val="000F6DF3"/>
    <w:rsid w:val="001005FF"/>
    <w:rsid w:val="001062FB"/>
    <w:rsid w:val="001063E6"/>
    <w:rsid w:val="00113CF4"/>
    <w:rsid w:val="00113D8B"/>
    <w:rsid w:val="001153EA"/>
    <w:rsid w:val="00115643"/>
    <w:rsid w:val="00116765"/>
    <w:rsid w:val="001204C6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DEB"/>
    <w:rsid w:val="00137F0B"/>
    <w:rsid w:val="00151E23"/>
    <w:rsid w:val="001526E0"/>
    <w:rsid w:val="001551B5"/>
    <w:rsid w:val="00160976"/>
    <w:rsid w:val="001620BE"/>
    <w:rsid w:val="0016464D"/>
    <w:rsid w:val="001659C1"/>
    <w:rsid w:val="001674CF"/>
    <w:rsid w:val="00167FBE"/>
    <w:rsid w:val="00173A8E"/>
    <w:rsid w:val="00174C19"/>
    <w:rsid w:val="0017502C"/>
    <w:rsid w:val="0018143F"/>
    <w:rsid w:val="00181FF8"/>
    <w:rsid w:val="00182EE1"/>
    <w:rsid w:val="00190AC1"/>
    <w:rsid w:val="0019341A"/>
    <w:rsid w:val="00197DF9"/>
    <w:rsid w:val="001A1987"/>
    <w:rsid w:val="001A1E16"/>
    <w:rsid w:val="001A2564"/>
    <w:rsid w:val="001A341F"/>
    <w:rsid w:val="001A6173"/>
    <w:rsid w:val="001A6CBA"/>
    <w:rsid w:val="001A748B"/>
    <w:rsid w:val="001B0D97"/>
    <w:rsid w:val="001B3509"/>
    <w:rsid w:val="001B5A5D"/>
    <w:rsid w:val="001B5D0D"/>
    <w:rsid w:val="001C1CE5"/>
    <w:rsid w:val="001C2AD4"/>
    <w:rsid w:val="001C3D2A"/>
    <w:rsid w:val="001D26D8"/>
    <w:rsid w:val="001D51BA"/>
    <w:rsid w:val="001D53E7"/>
    <w:rsid w:val="001D6342"/>
    <w:rsid w:val="001D6D53"/>
    <w:rsid w:val="001E0409"/>
    <w:rsid w:val="001E58E2"/>
    <w:rsid w:val="001E7AED"/>
    <w:rsid w:val="001F2305"/>
    <w:rsid w:val="001F358A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B66"/>
    <w:rsid w:val="00212970"/>
    <w:rsid w:val="00214DA8"/>
    <w:rsid w:val="00215423"/>
    <w:rsid w:val="002158FA"/>
    <w:rsid w:val="00220600"/>
    <w:rsid w:val="002216FF"/>
    <w:rsid w:val="002224DB"/>
    <w:rsid w:val="0022298D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3CCB"/>
    <w:rsid w:val="002458EB"/>
    <w:rsid w:val="002500C8"/>
    <w:rsid w:val="00250733"/>
    <w:rsid w:val="00255653"/>
    <w:rsid w:val="00257543"/>
    <w:rsid w:val="002617E7"/>
    <w:rsid w:val="0026232C"/>
    <w:rsid w:val="00262491"/>
    <w:rsid w:val="00264228"/>
    <w:rsid w:val="00264334"/>
    <w:rsid w:val="0026473E"/>
    <w:rsid w:val="00264744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C52"/>
    <w:rsid w:val="002865C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1D8"/>
    <w:rsid w:val="002A578E"/>
    <w:rsid w:val="002B24D6"/>
    <w:rsid w:val="002B50F9"/>
    <w:rsid w:val="002B66D3"/>
    <w:rsid w:val="002C41E6"/>
    <w:rsid w:val="002C5F31"/>
    <w:rsid w:val="002D071A"/>
    <w:rsid w:val="002D2F19"/>
    <w:rsid w:val="002D3281"/>
    <w:rsid w:val="002D34B2"/>
    <w:rsid w:val="002D48B0"/>
    <w:rsid w:val="002D5B37"/>
    <w:rsid w:val="002D7637"/>
    <w:rsid w:val="002E17F2"/>
    <w:rsid w:val="002E4A70"/>
    <w:rsid w:val="002E5FE6"/>
    <w:rsid w:val="002E7CAE"/>
    <w:rsid w:val="002F13E4"/>
    <w:rsid w:val="002F2771"/>
    <w:rsid w:val="002F37A9"/>
    <w:rsid w:val="002F41BA"/>
    <w:rsid w:val="00301CE6"/>
    <w:rsid w:val="0030256B"/>
    <w:rsid w:val="00303656"/>
    <w:rsid w:val="0030501F"/>
    <w:rsid w:val="003053BD"/>
    <w:rsid w:val="00307610"/>
    <w:rsid w:val="00307BA1"/>
    <w:rsid w:val="00311702"/>
    <w:rsid w:val="0031175B"/>
    <w:rsid w:val="00311E82"/>
    <w:rsid w:val="00313763"/>
    <w:rsid w:val="00313FD6"/>
    <w:rsid w:val="003143BD"/>
    <w:rsid w:val="00315363"/>
    <w:rsid w:val="003168DA"/>
    <w:rsid w:val="003203ED"/>
    <w:rsid w:val="00322C9F"/>
    <w:rsid w:val="00324D23"/>
    <w:rsid w:val="00331751"/>
    <w:rsid w:val="00332206"/>
    <w:rsid w:val="00334579"/>
    <w:rsid w:val="00335858"/>
    <w:rsid w:val="00336BDA"/>
    <w:rsid w:val="00340E3B"/>
    <w:rsid w:val="00342BD7"/>
    <w:rsid w:val="00346DB5"/>
    <w:rsid w:val="003477B1"/>
    <w:rsid w:val="00354722"/>
    <w:rsid w:val="00357380"/>
    <w:rsid w:val="003602D9"/>
    <w:rsid w:val="003604CE"/>
    <w:rsid w:val="0036054D"/>
    <w:rsid w:val="003611FD"/>
    <w:rsid w:val="00370E47"/>
    <w:rsid w:val="003742AC"/>
    <w:rsid w:val="0037482B"/>
    <w:rsid w:val="00377CE1"/>
    <w:rsid w:val="00385BF0"/>
    <w:rsid w:val="00393566"/>
    <w:rsid w:val="003939FF"/>
    <w:rsid w:val="003A0545"/>
    <w:rsid w:val="003A2223"/>
    <w:rsid w:val="003A2A0F"/>
    <w:rsid w:val="003A45A1"/>
    <w:rsid w:val="003A5B0A"/>
    <w:rsid w:val="003A6BAC"/>
    <w:rsid w:val="003A70A4"/>
    <w:rsid w:val="003A7EF3"/>
    <w:rsid w:val="003B0049"/>
    <w:rsid w:val="003B159C"/>
    <w:rsid w:val="003B17D9"/>
    <w:rsid w:val="003B369F"/>
    <w:rsid w:val="003B36A3"/>
    <w:rsid w:val="003B38A0"/>
    <w:rsid w:val="003B41DC"/>
    <w:rsid w:val="003B64BB"/>
    <w:rsid w:val="003B79FC"/>
    <w:rsid w:val="003B7FE5"/>
    <w:rsid w:val="003C11C8"/>
    <w:rsid w:val="003C2702"/>
    <w:rsid w:val="003C4B8F"/>
    <w:rsid w:val="003C7806"/>
    <w:rsid w:val="003D109F"/>
    <w:rsid w:val="003D2478"/>
    <w:rsid w:val="003D3C45"/>
    <w:rsid w:val="003D5B1F"/>
    <w:rsid w:val="003E056D"/>
    <w:rsid w:val="003E15FA"/>
    <w:rsid w:val="003E4B28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B86"/>
    <w:rsid w:val="00422AA4"/>
    <w:rsid w:val="004242F4"/>
    <w:rsid w:val="00427248"/>
    <w:rsid w:val="00431A59"/>
    <w:rsid w:val="00431F8B"/>
    <w:rsid w:val="00432D7D"/>
    <w:rsid w:val="00434A0C"/>
    <w:rsid w:val="00436D00"/>
    <w:rsid w:val="00437447"/>
    <w:rsid w:val="00441A92"/>
    <w:rsid w:val="004431DC"/>
    <w:rsid w:val="00444898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36A8"/>
    <w:rsid w:val="00490247"/>
    <w:rsid w:val="00492BC5"/>
    <w:rsid w:val="004964F1"/>
    <w:rsid w:val="004A16BC"/>
    <w:rsid w:val="004A2B94"/>
    <w:rsid w:val="004B14CC"/>
    <w:rsid w:val="004B2733"/>
    <w:rsid w:val="004B63CD"/>
    <w:rsid w:val="004B6F6A"/>
    <w:rsid w:val="004B7C0C"/>
    <w:rsid w:val="004C3898"/>
    <w:rsid w:val="004D35E8"/>
    <w:rsid w:val="004D36B1"/>
    <w:rsid w:val="004D6AF5"/>
    <w:rsid w:val="004D7EBD"/>
    <w:rsid w:val="004E2680"/>
    <w:rsid w:val="004E28F9"/>
    <w:rsid w:val="004E462E"/>
    <w:rsid w:val="004E56DC"/>
    <w:rsid w:val="004E76F4"/>
    <w:rsid w:val="004F0B4E"/>
    <w:rsid w:val="004F0B6C"/>
    <w:rsid w:val="004F1671"/>
    <w:rsid w:val="004F2078"/>
    <w:rsid w:val="004F4DA3"/>
    <w:rsid w:val="00501AC1"/>
    <w:rsid w:val="00502648"/>
    <w:rsid w:val="00506557"/>
    <w:rsid w:val="0050677A"/>
    <w:rsid w:val="005108D8"/>
    <w:rsid w:val="005116F9"/>
    <w:rsid w:val="0051299F"/>
    <w:rsid w:val="005153A7"/>
    <w:rsid w:val="005219CF"/>
    <w:rsid w:val="00534B59"/>
    <w:rsid w:val="00535974"/>
    <w:rsid w:val="00536759"/>
    <w:rsid w:val="00537C62"/>
    <w:rsid w:val="00546970"/>
    <w:rsid w:val="00554E19"/>
    <w:rsid w:val="0056121F"/>
    <w:rsid w:val="00572505"/>
    <w:rsid w:val="00572FB3"/>
    <w:rsid w:val="00581422"/>
    <w:rsid w:val="00582809"/>
    <w:rsid w:val="0058798C"/>
    <w:rsid w:val="005900FA"/>
    <w:rsid w:val="005935A4"/>
    <w:rsid w:val="00593816"/>
    <w:rsid w:val="005948C2"/>
    <w:rsid w:val="00595DCA"/>
    <w:rsid w:val="005966A7"/>
    <w:rsid w:val="0059779B"/>
    <w:rsid w:val="005A0E4A"/>
    <w:rsid w:val="005A209A"/>
    <w:rsid w:val="005A45DA"/>
    <w:rsid w:val="005A662D"/>
    <w:rsid w:val="005B06B0"/>
    <w:rsid w:val="005B1409"/>
    <w:rsid w:val="005B35D7"/>
    <w:rsid w:val="005B392A"/>
    <w:rsid w:val="005B3AA3"/>
    <w:rsid w:val="005B4C59"/>
    <w:rsid w:val="005B6F83"/>
    <w:rsid w:val="005C450B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3A93"/>
    <w:rsid w:val="00604F14"/>
    <w:rsid w:val="00611B83"/>
    <w:rsid w:val="00613257"/>
    <w:rsid w:val="006170AB"/>
    <w:rsid w:val="00620A71"/>
    <w:rsid w:val="00620D80"/>
    <w:rsid w:val="006234A6"/>
    <w:rsid w:val="00630001"/>
    <w:rsid w:val="006311B3"/>
    <w:rsid w:val="0063284C"/>
    <w:rsid w:val="006350DB"/>
    <w:rsid w:val="006354AE"/>
    <w:rsid w:val="00636398"/>
    <w:rsid w:val="006368D3"/>
    <w:rsid w:val="006377EC"/>
    <w:rsid w:val="00640AB7"/>
    <w:rsid w:val="0064151F"/>
    <w:rsid w:val="00641533"/>
    <w:rsid w:val="0064208D"/>
    <w:rsid w:val="006420CE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402"/>
    <w:rsid w:val="006607C0"/>
    <w:rsid w:val="006613A6"/>
    <w:rsid w:val="006627A2"/>
    <w:rsid w:val="006634E6"/>
    <w:rsid w:val="006655EE"/>
    <w:rsid w:val="00665A28"/>
    <w:rsid w:val="00667EE7"/>
    <w:rsid w:val="00670922"/>
    <w:rsid w:val="00670BE1"/>
    <w:rsid w:val="0067218F"/>
    <w:rsid w:val="006741F2"/>
    <w:rsid w:val="00674CC3"/>
    <w:rsid w:val="006750B0"/>
    <w:rsid w:val="00675C72"/>
    <w:rsid w:val="006771F9"/>
    <w:rsid w:val="006776D7"/>
    <w:rsid w:val="00681003"/>
    <w:rsid w:val="006817C9"/>
    <w:rsid w:val="00682158"/>
    <w:rsid w:val="00683ECE"/>
    <w:rsid w:val="00684EA8"/>
    <w:rsid w:val="006877C3"/>
    <w:rsid w:val="006879A6"/>
    <w:rsid w:val="006918B5"/>
    <w:rsid w:val="00695FC2"/>
    <w:rsid w:val="00696949"/>
    <w:rsid w:val="00697052"/>
    <w:rsid w:val="006A44F8"/>
    <w:rsid w:val="006A46FB"/>
    <w:rsid w:val="006A5890"/>
    <w:rsid w:val="006A5E28"/>
    <w:rsid w:val="006A697B"/>
    <w:rsid w:val="006A7AFF"/>
    <w:rsid w:val="006B0233"/>
    <w:rsid w:val="006B1816"/>
    <w:rsid w:val="006B2099"/>
    <w:rsid w:val="006B50CF"/>
    <w:rsid w:val="006C03B8"/>
    <w:rsid w:val="006C1413"/>
    <w:rsid w:val="006C5EC9"/>
    <w:rsid w:val="006C6059"/>
    <w:rsid w:val="006C7522"/>
    <w:rsid w:val="006D6F08"/>
    <w:rsid w:val="006E062C"/>
    <w:rsid w:val="006E137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1C7D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43A4"/>
    <w:rsid w:val="007257D0"/>
    <w:rsid w:val="00726EA6"/>
    <w:rsid w:val="00727208"/>
    <w:rsid w:val="00727680"/>
    <w:rsid w:val="007335B8"/>
    <w:rsid w:val="007348B1"/>
    <w:rsid w:val="00735104"/>
    <w:rsid w:val="00735179"/>
    <w:rsid w:val="007362A6"/>
    <w:rsid w:val="00736D7D"/>
    <w:rsid w:val="0074086B"/>
    <w:rsid w:val="00740E58"/>
    <w:rsid w:val="007445A0"/>
    <w:rsid w:val="0074524B"/>
    <w:rsid w:val="00745353"/>
    <w:rsid w:val="00747BE4"/>
    <w:rsid w:val="00747D8B"/>
    <w:rsid w:val="00751228"/>
    <w:rsid w:val="00753FE7"/>
    <w:rsid w:val="007571E1"/>
    <w:rsid w:val="007604B2"/>
    <w:rsid w:val="00765281"/>
    <w:rsid w:val="00766BAD"/>
    <w:rsid w:val="007729A2"/>
    <w:rsid w:val="007755F2"/>
    <w:rsid w:val="00776463"/>
    <w:rsid w:val="00776971"/>
    <w:rsid w:val="00780A80"/>
    <w:rsid w:val="0078177E"/>
    <w:rsid w:val="00781A93"/>
    <w:rsid w:val="0078304C"/>
    <w:rsid w:val="00783673"/>
    <w:rsid w:val="00783D31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A7204"/>
    <w:rsid w:val="007B1884"/>
    <w:rsid w:val="007B23C8"/>
    <w:rsid w:val="007B3D2D"/>
    <w:rsid w:val="007B4C94"/>
    <w:rsid w:val="007B50AE"/>
    <w:rsid w:val="007B51DF"/>
    <w:rsid w:val="007C05DD"/>
    <w:rsid w:val="007C09BC"/>
    <w:rsid w:val="007C3D18"/>
    <w:rsid w:val="007C60BF"/>
    <w:rsid w:val="007C6A07"/>
    <w:rsid w:val="007C75A1"/>
    <w:rsid w:val="007C77A5"/>
    <w:rsid w:val="007D04E5"/>
    <w:rsid w:val="007D1296"/>
    <w:rsid w:val="007D5901"/>
    <w:rsid w:val="007D7526"/>
    <w:rsid w:val="007E2E49"/>
    <w:rsid w:val="007E4610"/>
    <w:rsid w:val="007E4715"/>
    <w:rsid w:val="007E505B"/>
    <w:rsid w:val="007E64BB"/>
    <w:rsid w:val="007E7091"/>
    <w:rsid w:val="00803FAE"/>
    <w:rsid w:val="00804A7F"/>
    <w:rsid w:val="0080605F"/>
    <w:rsid w:val="00807786"/>
    <w:rsid w:val="00811FCB"/>
    <w:rsid w:val="00813D33"/>
    <w:rsid w:val="00814ED6"/>
    <w:rsid w:val="008158D6"/>
    <w:rsid w:val="00817196"/>
    <w:rsid w:val="00821674"/>
    <w:rsid w:val="008235DB"/>
    <w:rsid w:val="00824AB4"/>
    <w:rsid w:val="00825C42"/>
    <w:rsid w:val="00825D25"/>
    <w:rsid w:val="00827D6F"/>
    <w:rsid w:val="00834136"/>
    <w:rsid w:val="00834357"/>
    <w:rsid w:val="008376AC"/>
    <w:rsid w:val="008444E8"/>
    <w:rsid w:val="00844E80"/>
    <w:rsid w:val="00846FE7"/>
    <w:rsid w:val="008478EC"/>
    <w:rsid w:val="00856911"/>
    <w:rsid w:val="008677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B95"/>
    <w:rsid w:val="00893E96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8D1"/>
    <w:rsid w:val="008C4958"/>
    <w:rsid w:val="008C4BAA"/>
    <w:rsid w:val="008C6AE8"/>
    <w:rsid w:val="008C7573"/>
    <w:rsid w:val="008D00A5"/>
    <w:rsid w:val="008D1EA1"/>
    <w:rsid w:val="008D34F1"/>
    <w:rsid w:val="008D39D8"/>
    <w:rsid w:val="008D6D1A"/>
    <w:rsid w:val="008E065E"/>
    <w:rsid w:val="008E0927"/>
    <w:rsid w:val="008E1909"/>
    <w:rsid w:val="008E44E1"/>
    <w:rsid w:val="008E77E9"/>
    <w:rsid w:val="008E7845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9EA"/>
    <w:rsid w:val="00917CE9"/>
    <w:rsid w:val="0092075B"/>
    <w:rsid w:val="00920BF2"/>
    <w:rsid w:val="00922010"/>
    <w:rsid w:val="00924583"/>
    <w:rsid w:val="00925217"/>
    <w:rsid w:val="00931BD9"/>
    <w:rsid w:val="009368F3"/>
    <w:rsid w:val="00941636"/>
    <w:rsid w:val="00943742"/>
    <w:rsid w:val="00945C05"/>
    <w:rsid w:val="00946945"/>
    <w:rsid w:val="00947713"/>
    <w:rsid w:val="00950DE7"/>
    <w:rsid w:val="00951665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614"/>
    <w:rsid w:val="00980477"/>
    <w:rsid w:val="00985253"/>
    <w:rsid w:val="009853B3"/>
    <w:rsid w:val="00986F81"/>
    <w:rsid w:val="009900B5"/>
    <w:rsid w:val="00990630"/>
    <w:rsid w:val="00991761"/>
    <w:rsid w:val="00991D21"/>
    <w:rsid w:val="00992C75"/>
    <w:rsid w:val="0099371E"/>
    <w:rsid w:val="00994DCA"/>
    <w:rsid w:val="009954B3"/>
    <w:rsid w:val="009960EC"/>
    <w:rsid w:val="009970DD"/>
    <w:rsid w:val="009A0FBA"/>
    <w:rsid w:val="009A1601"/>
    <w:rsid w:val="009A3BB6"/>
    <w:rsid w:val="009A462D"/>
    <w:rsid w:val="009A4ABC"/>
    <w:rsid w:val="009A5CBA"/>
    <w:rsid w:val="009A6C3C"/>
    <w:rsid w:val="009B1F30"/>
    <w:rsid w:val="009B3AC2"/>
    <w:rsid w:val="009B4DF4"/>
    <w:rsid w:val="009B564E"/>
    <w:rsid w:val="009B7E87"/>
    <w:rsid w:val="009C0169"/>
    <w:rsid w:val="009C19F2"/>
    <w:rsid w:val="009C403E"/>
    <w:rsid w:val="009D0267"/>
    <w:rsid w:val="009D4FF0"/>
    <w:rsid w:val="009D703C"/>
    <w:rsid w:val="009D718F"/>
    <w:rsid w:val="009E068F"/>
    <w:rsid w:val="009E14E0"/>
    <w:rsid w:val="009E35DB"/>
    <w:rsid w:val="009E37A3"/>
    <w:rsid w:val="009E47A3"/>
    <w:rsid w:val="009E52AD"/>
    <w:rsid w:val="009F08F3"/>
    <w:rsid w:val="009F3262"/>
    <w:rsid w:val="009F344F"/>
    <w:rsid w:val="009F6EDC"/>
    <w:rsid w:val="00A031D8"/>
    <w:rsid w:val="00A048A8"/>
    <w:rsid w:val="00A04F49"/>
    <w:rsid w:val="00A13177"/>
    <w:rsid w:val="00A13E54"/>
    <w:rsid w:val="00A141CF"/>
    <w:rsid w:val="00A17F63"/>
    <w:rsid w:val="00A2193B"/>
    <w:rsid w:val="00A2351A"/>
    <w:rsid w:val="00A264A9"/>
    <w:rsid w:val="00A26DCF"/>
    <w:rsid w:val="00A27785"/>
    <w:rsid w:val="00A30187"/>
    <w:rsid w:val="00A319B1"/>
    <w:rsid w:val="00A3448A"/>
    <w:rsid w:val="00A36297"/>
    <w:rsid w:val="00A41E2B"/>
    <w:rsid w:val="00A45B74"/>
    <w:rsid w:val="00A52E1D"/>
    <w:rsid w:val="00A61499"/>
    <w:rsid w:val="00A61C4A"/>
    <w:rsid w:val="00A62A77"/>
    <w:rsid w:val="00A63483"/>
    <w:rsid w:val="00A657D7"/>
    <w:rsid w:val="00A660AC"/>
    <w:rsid w:val="00A67E6C"/>
    <w:rsid w:val="00A67F76"/>
    <w:rsid w:val="00A71B99"/>
    <w:rsid w:val="00A73440"/>
    <w:rsid w:val="00A739D0"/>
    <w:rsid w:val="00A761D4"/>
    <w:rsid w:val="00A77EC4"/>
    <w:rsid w:val="00A81DA2"/>
    <w:rsid w:val="00A81DF3"/>
    <w:rsid w:val="00A85830"/>
    <w:rsid w:val="00A92879"/>
    <w:rsid w:val="00A9289D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BBB"/>
    <w:rsid w:val="00AB704D"/>
    <w:rsid w:val="00AC007F"/>
    <w:rsid w:val="00AC2ECD"/>
    <w:rsid w:val="00AC3119"/>
    <w:rsid w:val="00AC4173"/>
    <w:rsid w:val="00AC49FB"/>
    <w:rsid w:val="00AC5A10"/>
    <w:rsid w:val="00AD0AA3"/>
    <w:rsid w:val="00AD15E2"/>
    <w:rsid w:val="00AD2ED0"/>
    <w:rsid w:val="00AD333A"/>
    <w:rsid w:val="00AD3E17"/>
    <w:rsid w:val="00AD3F94"/>
    <w:rsid w:val="00AD4A5A"/>
    <w:rsid w:val="00AE27AC"/>
    <w:rsid w:val="00AE40E0"/>
    <w:rsid w:val="00AE42F6"/>
    <w:rsid w:val="00AE4DBA"/>
    <w:rsid w:val="00AE4F07"/>
    <w:rsid w:val="00AE6D9A"/>
    <w:rsid w:val="00AF1A8E"/>
    <w:rsid w:val="00AF1C5D"/>
    <w:rsid w:val="00AF42D7"/>
    <w:rsid w:val="00AF7E81"/>
    <w:rsid w:val="00B006FE"/>
    <w:rsid w:val="00B007CB"/>
    <w:rsid w:val="00B02AA9"/>
    <w:rsid w:val="00B02FA3"/>
    <w:rsid w:val="00B05084"/>
    <w:rsid w:val="00B15103"/>
    <w:rsid w:val="00B157F9"/>
    <w:rsid w:val="00B167C8"/>
    <w:rsid w:val="00B20256"/>
    <w:rsid w:val="00B20D09"/>
    <w:rsid w:val="00B23E95"/>
    <w:rsid w:val="00B2757F"/>
    <w:rsid w:val="00B2763F"/>
    <w:rsid w:val="00B27AAC"/>
    <w:rsid w:val="00B30929"/>
    <w:rsid w:val="00B362DB"/>
    <w:rsid w:val="00B372AA"/>
    <w:rsid w:val="00B40445"/>
    <w:rsid w:val="00B409E0"/>
    <w:rsid w:val="00B41888"/>
    <w:rsid w:val="00B420E5"/>
    <w:rsid w:val="00B45A52"/>
    <w:rsid w:val="00B46175"/>
    <w:rsid w:val="00B513C3"/>
    <w:rsid w:val="00B53C1D"/>
    <w:rsid w:val="00B548B7"/>
    <w:rsid w:val="00B62BB4"/>
    <w:rsid w:val="00B664C7"/>
    <w:rsid w:val="00B713D8"/>
    <w:rsid w:val="00B739F6"/>
    <w:rsid w:val="00B741A9"/>
    <w:rsid w:val="00B7630D"/>
    <w:rsid w:val="00B80604"/>
    <w:rsid w:val="00B81A6C"/>
    <w:rsid w:val="00B8260A"/>
    <w:rsid w:val="00B850C2"/>
    <w:rsid w:val="00B85DE5"/>
    <w:rsid w:val="00B87F1F"/>
    <w:rsid w:val="00B90F73"/>
    <w:rsid w:val="00B9368F"/>
    <w:rsid w:val="00B93B59"/>
    <w:rsid w:val="00B9406A"/>
    <w:rsid w:val="00BA2280"/>
    <w:rsid w:val="00BA2A08"/>
    <w:rsid w:val="00BA56D2"/>
    <w:rsid w:val="00BA59C7"/>
    <w:rsid w:val="00BA76E0"/>
    <w:rsid w:val="00BB06F6"/>
    <w:rsid w:val="00BB157C"/>
    <w:rsid w:val="00BB2A25"/>
    <w:rsid w:val="00BB51E9"/>
    <w:rsid w:val="00BC0FDC"/>
    <w:rsid w:val="00BC3053"/>
    <w:rsid w:val="00BC4D2E"/>
    <w:rsid w:val="00BC7F1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6B7"/>
    <w:rsid w:val="00C040F7"/>
    <w:rsid w:val="00C044AB"/>
    <w:rsid w:val="00C05706"/>
    <w:rsid w:val="00C07377"/>
    <w:rsid w:val="00C10478"/>
    <w:rsid w:val="00C12107"/>
    <w:rsid w:val="00C14D4B"/>
    <w:rsid w:val="00C154BB"/>
    <w:rsid w:val="00C178DA"/>
    <w:rsid w:val="00C229DA"/>
    <w:rsid w:val="00C279B5"/>
    <w:rsid w:val="00C27C45"/>
    <w:rsid w:val="00C35FCD"/>
    <w:rsid w:val="00C3719D"/>
    <w:rsid w:val="00C37CB2"/>
    <w:rsid w:val="00C473A5"/>
    <w:rsid w:val="00C477AB"/>
    <w:rsid w:val="00C51E04"/>
    <w:rsid w:val="00C54995"/>
    <w:rsid w:val="00C54D41"/>
    <w:rsid w:val="00C5611B"/>
    <w:rsid w:val="00C60783"/>
    <w:rsid w:val="00C64672"/>
    <w:rsid w:val="00C66CBB"/>
    <w:rsid w:val="00C70697"/>
    <w:rsid w:val="00C72093"/>
    <w:rsid w:val="00C72EF4"/>
    <w:rsid w:val="00C744FE"/>
    <w:rsid w:val="00C75D2F"/>
    <w:rsid w:val="00C767BE"/>
    <w:rsid w:val="00C76E3C"/>
    <w:rsid w:val="00C77544"/>
    <w:rsid w:val="00C81568"/>
    <w:rsid w:val="00C84E37"/>
    <w:rsid w:val="00C9027A"/>
    <w:rsid w:val="00C9068E"/>
    <w:rsid w:val="00C93814"/>
    <w:rsid w:val="00C93C4B"/>
    <w:rsid w:val="00C944AB"/>
    <w:rsid w:val="00C95B40"/>
    <w:rsid w:val="00CA1ED8"/>
    <w:rsid w:val="00CA28B3"/>
    <w:rsid w:val="00CB1F63"/>
    <w:rsid w:val="00CB2D91"/>
    <w:rsid w:val="00CB3198"/>
    <w:rsid w:val="00CB7170"/>
    <w:rsid w:val="00CC040E"/>
    <w:rsid w:val="00CC0B1C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C08"/>
    <w:rsid w:val="00CF1354"/>
    <w:rsid w:val="00CF3B1F"/>
    <w:rsid w:val="00CF3BF6"/>
    <w:rsid w:val="00CF625B"/>
    <w:rsid w:val="00CF687E"/>
    <w:rsid w:val="00D00360"/>
    <w:rsid w:val="00D0349B"/>
    <w:rsid w:val="00D10249"/>
    <w:rsid w:val="00D10FB9"/>
    <w:rsid w:val="00D115C3"/>
    <w:rsid w:val="00D11897"/>
    <w:rsid w:val="00D13135"/>
    <w:rsid w:val="00D13E4E"/>
    <w:rsid w:val="00D239A7"/>
    <w:rsid w:val="00D23F47"/>
    <w:rsid w:val="00D300FD"/>
    <w:rsid w:val="00D33611"/>
    <w:rsid w:val="00D36E71"/>
    <w:rsid w:val="00D37D87"/>
    <w:rsid w:val="00D40B33"/>
    <w:rsid w:val="00D4318F"/>
    <w:rsid w:val="00D438BF"/>
    <w:rsid w:val="00D440F8"/>
    <w:rsid w:val="00D44819"/>
    <w:rsid w:val="00D50193"/>
    <w:rsid w:val="00D546FF"/>
    <w:rsid w:val="00D55AD5"/>
    <w:rsid w:val="00D576CA"/>
    <w:rsid w:val="00D57D8B"/>
    <w:rsid w:val="00D61AF5"/>
    <w:rsid w:val="00D6266F"/>
    <w:rsid w:val="00D652B5"/>
    <w:rsid w:val="00D65A03"/>
    <w:rsid w:val="00D66155"/>
    <w:rsid w:val="00D67847"/>
    <w:rsid w:val="00D708B0"/>
    <w:rsid w:val="00D724E1"/>
    <w:rsid w:val="00D73841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243"/>
    <w:rsid w:val="00DA5417"/>
    <w:rsid w:val="00DA56E8"/>
    <w:rsid w:val="00DB0A9F"/>
    <w:rsid w:val="00DB377D"/>
    <w:rsid w:val="00DB607B"/>
    <w:rsid w:val="00DB630B"/>
    <w:rsid w:val="00DB7C4A"/>
    <w:rsid w:val="00DC0A87"/>
    <w:rsid w:val="00DC2D36"/>
    <w:rsid w:val="00DC53EF"/>
    <w:rsid w:val="00DD1591"/>
    <w:rsid w:val="00DD3772"/>
    <w:rsid w:val="00DE5608"/>
    <w:rsid w:val="00DE58D0"/>
    <w:rsid w:val="00DE654F"/>
    <w:rsid w:val="00DF0B6E"/>
    <w:rsid w:val="00DF102D"/>
    <w:rsid w:val="00DF15E0"/>
    <w:rsid w:val="00DF3061"/>
    <w:rsid w:val="00DF37A0"/>
    <w:rsid w:val="00DF74E1"/>
    <w:rsid w:val="00E1032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754"/>
    <w:rsid w:val="00E446F1"/>
    <w:rsid w:val="00E46886"/>
    <w:rsid w:val="00E47AEF"/>
    <w:rsid w:val="00E53B75"/>
    <w:rsid w:val="00E542A3"/>
    <w:rsid w:val="00E54E3B"/>
    <w:rsid w:val="00E56A02"/>
    <w:rsid w:val="00E57565"/>
    <w:rsid w:val="00E63838"/>
    <w:rsid w:val="00E642A8"/>
    <w:rsid w:val="00E64434"/>
    <w:rsid w:val="00E64813"/>
    <w:rsid w:val="00E67C51"/>
    <w:rsid w:val="00E72EFC"/>
    <w:rsid w:val="00E75659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AF9"/>
    <w:rsid w:val="00EA7A41"/>
    <w:rsid w:val="00EB077B"/>
    <w:rsid w:val="00EB4EA2"/>
    <w:rsid w:val="00EB62DE"/>
    <w:rsid w:val="00EC24D5"/>
    <w:rsid w:val="00EC27C6"/>
    <w:rsid w:val="00EC4207"/>
    <w:rsid w:val="00EC5653"/>
    <w:rsid w:val="00EC71CE"/>
    <w:rsid w:val="00ED1006"/>
    <w:rsid w:val="00ED37A7"/>
    <w:rsid w:val="00EF18FE"/>
    <w:rsid w:val="00EF5787"/>
    <w:rsid w:val="00EF60D0"/>
    <w:rsid w:val="00F037B7"/>
    <w:rsid w:val="00F0528D"/>
    <w:rsid w:val="00F06C67"/>
    <w:rsid w:val="00F06DFD"/>
    <w:rsid w:val="00F071D1"/>
    <w:rsid w:val="00F07533"/>
    <w:rsid w:val="00F10629"/>
    <w:rsid w:val="00F15FA5"/>
    <w:rsid w:val="00F1710D"/>
    <w:rsid w:val="00F17EA5"/>
    <w:rsid w:val="00F209B7"/>
    <w:rsid w:val="00F21F0F"/>
    <w:rsid w:val="00F2376F"/>
    <w:rsid w:val="00F243D8"/>
    <w:rsid w:val="00F30828"/>
    <w:rsid w:val="00F313D6"/>
    <w:rsid w:val="00F34CCB"/>
    <w:rsid w:val="00F40F0C"/>
    <w:rsid w:val="00F44DFC"/>
    <w:rsid w:val="00F4598F"/>
    <w:rsid w:val="00F4766C"/>
    <w:rsid w:val="00F47E27"/>
    <w:rsid w:val="00F5060E"/>
    <w:rsid w:val="00F507D1"/>
    <w:rsid w:val="00F519CE"/>
    <w:rsid w:val="00F51ADA"/>
    <w:rsid w:val="00F60203"/>
    <w:rsid w:val="00F607C5"/>
    <w:rsid w:val="00F60DEA"/>
    <w:rsid w:val="00F6302A"/>
    <w:rsid w:val="00F633F7"/>
    <w:rsid w:val="00F63950"/>
    <w:rsid w:val="00F64C2B"/>
    <w:rsid w:val="00F651BE"/>
    <w:rsid w:val="00F66C09"/>
    <w:rsid w:val="00F66FBF"/>
    <w:rsid w:val="00F67445"/>
    <w:rsid w:val="00F67F53"/>
    <w:rsid w:val="00F67FD6"/>
    <w:rsid w:val="00F703BE"/>
    <w:rsid w:val="00F71F69"/>
    <w:rsid w:val="00F72B72"/>
    <w:rsid w:val="00F74BB9"/>
    <w:rsid w:val="00F75582"/>
    <w:rsid w:val="00F76EFA"/>
    <w:rsid w:val="00F804BE"/>
    <w:rsid w:val="00F817CE"/>
    <w:rsid w:val="00F81AD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2B8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50D"/>
    <w:rsid w:val="00FE7336"/>
    <w:rsid w:val="00FE7575"/>
    <w:rsid w:val="00FE787C"/>
    <w:rsid w:val="00FF1487"/>
    <w:rsid w:val="00FF45A5"/>
    <w:rsid w:val="00FF5258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5966A7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www.w3.org/XML/1998/namespace"/>
    <ds:schemaRef ds:uri="http://purl.org/dc/terms/"/>
    <ds:schemaRef ds:uri="http://purl.org/dc/elements/1.1/"/>
    <ds:schemaRef ds:uri="9b239327-9e80-40e4-b1b7-4394fed77a33"/>
    <ds:schemaRef ds:uri="d8762117-8292-4133-b1c7-eab5c6487cfd"/>
    <ds:schemaRef ds:uri="http://purl.org/dc/dcmitype/"/>
    <ds:schemaRef ds:uri="http://schemas.microsoft.com/office/2006/documentManagement/types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D3EA234-7799-4EC2-A1D6-F55877CD6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1115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Muhammad Kazmi</cp:lastModifiedBy>
  <cp:revision>5</cp:revision>
  <cp:lastPrinted>2008-01-31T16:09:00Z</cp:lastPrinted>
  <dcterms:created xsi:type="dcterms:W3CDTF">2023-11-03T16:40:00Z</dcterms:created>
  <dcterms:modified xsi:type="dcterms:W3CDTF">2023-11-03T19:24:00Z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